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11ED7" w14:textId="7A7A9883" w:rsidR="00261D4D" w:rsidRPr="00261D4D" w:rsidRDefault="005D6426" w:rsidP="00261D4D">
      <w:pPr>
        <w:jc w:val="center"/>
        <w:rPr>
          <w:rFonts w:ascii="Walthamstow Hall Logo" w:hAnsi="Walthamstow Hall Logo"/>
          <w:szCs w:val="24"/>
        </w:rPr>
      </w:pPr>
      <w:r w:rsidRPr="00307677">
        <w:rPr>
          <w:noProof/>
          <w:lang w:eastAsia="en-GB"/>
        </w:rPr>
        <w:drawing>
          <wp:anchor distT="0" distB="0" distL="114300" distR="114300" simplePos="0" relativeHeight="251659264" behindDoc="1" locked="0" layoutInCell="1" allowOverlap="1" wp14:anchorId="2373F320" wp14:editId="5F20980D">
            <wp:simplePos x="0" y="0"/>
            <wp:positionH relativeFrom="column">
              <wp:posOffset>-827405</wp:posOffset>
            </wp:positionH>
            <wp:positionV relativeFrom="paragraph">
              <wp:posOffset>-523875</wp:posOffset>
            </wp:positionV>
            <wp:extent cx="7611745" cy="1652905"/>
            <wp:effectExtent l="0" t="0" r="8255" b="4445"/>
            <wp:wrapNone/>
            <wp:docPr id="2"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9"/>
                    <a:srcRect/>
                    <a:stretch>
                      <a:fillRect/>
                    </a:stretch>
                  </pic:blipFill>
                  <pic:spPr bwMode="auto">
                    <a:xfrm>
                      <a:off x="0" y="0"/>
                      <a:ext cx="7611745" cy="1652905"/>
                    </a:xfrm>
                    <a:prstGeom prst="rect">
                      <a:avLst/>
                    </a:prstGeom>
                    <a:noFill/>
                    <a:ln w="9525">
                      <a:noFill/>
                      <a:miter lim="800000"/>
                      <a:headEnd/>
                      <a:tailEnd/>
                    </a:ln>
                  </pic:spPr>
                </pic:pic>
              </a:graphicData>
            </a:graphic>
          </wp:anchor>
        </w:drawing>
      </w:r>
      <w:r w:rsidR="00665DE2" w:rsidRPr="00665DE2">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26D2BBED" w14:textId="3EDE8AAB" w:rsidR="00665DE2" w:rsidRDefault="00665DE2" w:rsidP="00261D4D">
      <w:pPr>
        <w:jc w:val="center"/>
        <w:rPr>
          <w:rFonts w:cs="Times New Roman"/>
          <w:b/>
          <w:sz w:val="32"/>
          <w:szCs w:val="32"/>
        </w:rPr>
      </w:pPr>
    </w:p>
    <w:p w14:paraId="00760E15" w14:textId="77777777" w:rsidR="005D6426" w:rsidRDefault="005D6426" w:rsidP="00261D4D">
      <w:pPr>
        <w:jc w:val="center"/>
        <w:rPr>
          <w:rFonts w:ascii="Georgia" w:hAnsi="Georgia" w:cs="Times New Roman"/>
          <w:b/>
          <w:sz w:val="32"/>
          <w:szCs w:val="32"/>
          <w:u w:val="single"/>
        </w:rPr>
      </w:pPr>
    </w:p>
    <w:p w14:paraId="4C06E98F" w14:textId="77777777" w:rsidR="005D6426" w:rsidRDefault="005D6426" w:rsidP="00261D4D">
      <w:pPr>
        <w:jc w:val="center"/>
        <w:rPr>
          <w:rFonts w:ascii="Georgia" w:hAnsi="Georgia" w:cs="Times New Roman"/>
          <w:b/>
          <w:sz w:val="32"/>
          <w:szCs w:val="32"/>
          <w:u w:val="single"/>
        </w:rPr>
      </w:pPr>
    </w:p>
    <w:p w14:paraId="403AFA0D" w14:textId="77777777" w:rsidR="005D6426" w:rsidRDefault="005D6426" w:rsidP="00261D4D">
      <w:pPr>
        <w:jc w:val="center"/>
        <w:rPr>
          <w:rFonts w:ascii="Georgia" w:hAnsi="Georgia" w:cs="Times New Roman"/>
          <w:b/>
          <w:sz w:val="32"/>
          <w:szCs w:val="32"/>
          <w:u w:val="single"/>
        </w:rPr>
      </w:pPr>
    </w:p>
    <w:p w14:paraId="3197A7A1" w14:textId="77777777" w:rsidR="005D6426" w:rsidRDefault="005D6426" w:rsidP="00261D4D">
      <w:pPr>
        <w:jc w:val="center"/>
        <w:rPr>
          <w:rFonts w:ascii="Georgia" w:hAnsi="Georgia" w:cs="Times New Roman"/>
          <w:b/>
          <w:sz w:val="32"/>
          <w:szCs w:val="32"/>
          <w:u w:val="single"/>
        </w:rPr>
      </w:pPr>
    </w:p>
    <w:p w14:paraId="5C01C939" w14:textId="77777777" w:rsidR="00261D4D" w:rsidRPr="005D6426" w:rsidRDefault="00261D4D" w:rsidP="00261D4D">
      <w:pPr>
        <w:jc w:val="center"/>
        <w:rPr>
          <w:rFonts w:ascii="Georgia" w:hAnsi="Georgia" w:cs="Times New Roman"/>
          <w:b/>
          <w:sz w:val="32"/>
          <w:szCs w:val="32"/>
          <w:u w:val="single"/>
        </w:rPr>
      </w:pPr>
      <w:r w:rsidRPr="005D6426">
        <w:rPr>
          <w:rFonts w:ascii="Georgia" w:hAnsi="Georgia" w:cs="Times New Roman"/>
          <w:b/>
          <w:sz w:val="32"/>
          <w:szCs w:val="32"/>
          <w:u w:val="single"/>
        </w:rPr>
        <w:t>P</w:t>
      </w:r>
      <w:r w:rsidR="00B40BCC" w:rsidRPr="005D6426">
        <w:rPr>
          <w:rFonts w:ascii="Georgia" w:hAnsi="Georgia" w:cs="Times New Roman"/>
          <w:b/>
          <w:sz w:val="32"/>
          <w:szCs w:val="32"/>
          <w:u w:val="single"/>
        </w:rPr>
        <w:t xml:space="preserve">OLICY ON FOOD HYGIENE </w:t>
      </w:r>
    </w:p>
    <w:p w14:paraId="4B917B87" w14:textId="77777777" w:rsidR="00B40BCC" w:rsidRPr="005D6426" w:rsidRDefault="00B40BCC" w:rsidP="00261D4D">
      <w:pPr>
        <w:jc w:val="center"/>
        <w:rPr>
          <w:rFonts w:ascii="Georgia" w:hAnsi="Georgia" w:cs="Times New Roman"/>
          <w:b/>
          <w:sz w:val="32"/>
          <w:szCs w:val="32"/>
          <w:u w:val="single"/>
        </w:rPr>
      </w:pPr>
    </w:p>
    <w:p w14:paraId="273CD27F" w14:textId="77777777" w:rsidR="00261D4D" w:rsidRPr="005D6426" w:rsidRDefault="00B40BCC" w:rsidP="00261D4D">
      <w:pPr>
        <w:jc w:val="center"/>
        <w:rPr>
          <w:rFonts w:ascii="Georgia" w:hAnsi="Georgia" w:cs="Times New Roman"/>
          <w:b/>
          <w:sz w:val="28"/>
          <w:szCs w:val="28"/>
        </w:rPr>
      </w:pPr>
      <w:r w:rsidRPr="005D6426">
        <w:rPr>
          <w:rFonts w:ascii="Georgia" w:hAnsi="Georgia" w:cs="Times New Roman"/>
          <w:b/>
          <w:sz w:val="28"/>
          <w:szCs w:val="28"/>
        </w:rPr>
        <w:t>I</w:t>
      </w:r>
      <w:r w:rsidR="00261D4D" w:rsidRPr="005D6426">
        <w:rPr>
          <w:rFonts w:ascii="Georgia" w:hAnsi="Georgia" w:cs="Times New Roman"/>
          <w:b/>
          <w:sz w:val="28"/>
          <w:szCs w:val="28"/>
        </w:rPr>
        <w:t xml:space="preserve">ncluding </w:t>
      </w:r>
      <w:r w:rsidR="00591267" w:rsidRPr="005D6426">
        <w:rPr>
          <w:rFonts w:ascii="Georgia" w:hAnsi="Georgia" w:cs="Times New Roman"/>
          <w:b/>
          <w:sz w:val="28"/>
          <w:szCs w:val="28"/>
        </w:rPr>
        <w:t xml:space="preserve">the </w:t>
      </w:r>
      <w:r w:rsidR="00261D4D" w:rsidRPr="005D6426">
        <w:rPr>
          <w:rFonts w:ascii="Georgia" w:hAnsi="Georgia" w:cs="Times New Roman"/>
          <w:b/>
          <w:sz w:val="28"/>
          <w:szCs w:val="28"/>
        </w:rPr>
        <w:t>Early Years Foundation Stage</w:t>
      </w:r>
    </w:p>
    <w:p w14:paraId="63640D8E" w14:textId="77777777" w:rsidR="00261D4D" w:rsidRPr="005D6426" w:rsidRDefault="00261D4D" w:rsidP="00261D4D">
      <w:pPr>
        <w:jc w:val="center"/>
        <w:rPr>
          <w:rFonts w:ascii="Georgia" w:hAnsi="Georgia" w:cs="Times New Roman"/>
          <w:b/>
          <w:sz w:val="32"/>
          <w:szCs w:val="32"/>
        </w:rPr>
      </w:pPr>
    </w:p>
    <w:p w14:paraId="1068DC00" w14:textId="77777777" w:rsidR="00344E17" w:rsidRPr="005D6426" w:rsidRDefault="00C15049" w:rsidP="00261D4D">
      <w:pPr>
        <w:jc w:val="center"/>
        <w:rPr>
          <w:rFonts w:ascii="Gill Sans MT" w:hAnsi="Gill Sans MT" w:cs="Times New Roman"/>
          <w:b/>
          <w:szCs w:val="24"/>
        </w:rPr>
      </w:pPr>
      <w:r w:rsidRPr="005D6426">
        <w:rPr>
          <w:rFonts w:ascii="Gill Sans MT" w:hAnsi="Gill Sans MT" w:cs="Times New Roman"/>
          <w:b/>
          <w:szCs w:val="24"/>
        </w:rPr>
        <w:t>[This policy forms one of a suite of policies at Walthamstow Hall for safeguarding children]</w:t>
      </w:r>
    </w:p>
    <w:p w14:paraId="21CCB68E" w14:textId="77777777" w:rsidR="00261D4D" w:rsidRPr="005D6426" w:rsidRDefault="00261D4D" w:rsidP="00261D4D">
      <w:pPr>
        <w:jc w:val="center"/>
        <w:rPr>
          <w:rFonts w:ascii="Gill Sans MT" w:hAnsi="Gill Sans MT" w:cs="Times New Roman"/>
          <w:b/>
          <w:sz w:val="16"/>
          <w:szCs w:val="16"/>
        </w:rPr>
      </w:pPr>
    </w:p>
    <w:p w14:paraId="45843529" w14:textId="77777777" w:rsidR="00261D4D" w:rsidRPr="005D6426" w:rsidRDefault="00261D4D" w:rsidP="00261D4D">
      <w:pPr>
        <w:rPr>
          <w:rFonts w:ascii="Gill Sans MT" w:hAnsi="Gill Sans MT" w:cs="Times New Roman"/>
          <w:b/>
          <w:sz w:val="26"/>
          <w:szCs w:val="24"/>
          <w:u w:val="single"/>
        </w:rPr>
      </w:pPr>
      <w:r w:rsidRPr="005D6426">
        <w:rPr>
          <w:rFonts w:ascii="Gill Sans MT" w:hAnsi="Gill Sans MT" w:cs="Times New Roman"/>
          <w:b/>
          <w:sz w:val="26"/>
          <w:szCs w:val="24"/>
          <w:u w:val="single"/>
        </w:rPr>
        <w:t>Statutory Registration</w:t>
      </w:r>
    </w:p>
    <w:p w14:paraId="7BF83BFC" w14:textId="77777777" w:rsidR="00261D4D" w:rsidRPr="005D6426" w:rsidRDefault="00261D4D" w:rsidP="00261D4D">
      <w:pPr>
        <w:rPr>
          <w:rFonts w:ascii="Gill Sans MT" w:hAnsi="Gill Sans MT" w:cs="Times New Roman"/>
          <w:b/>
          <w:sz w:val="16"/>
          <w:szCs w:val="16"/>
          <w:u w:val="single"/>
        </w:rPr>
      </w:pPr>
    </w:p>
    <w:p w14:paraId="7D22276E" w14:textId="77777777" w:rsidR="00261D4D" w:rsidRPr="005D6426" w:rsidRDefault="00261D4D" w:rsidP="00261D4D">
      <w:pPr>
        <w:rPr>
          <w:rFonts w:ascii="Gill Sans MT" w:hAnsi="Gill Sans MT" w:cs="Times New Roman"/>
          <w:szCs w:val="24"/>
        </w:rPr>
      </w:pPr>
      <w:r w:rsidRPr="005D6426">
        <w:rPr>
          <w:rFonts w:ascii="Gill Sans MT" w:hAnsi="Gill Sans MT" w:cs="Times New Roman"/>
          <w:szCs w:val="24"/>
        </w:rPr>
        <w:t xml:space="preserve">Walthamstow Hall is registered with the Kent Local Authority as a “food business” within the meaning of the regulations.  We are, therefore, inspected at regular intervals by the </w:t>
      </w:r>
      <w:r w:rsidR="001368DB" w:rsidRPr="005D6426">
        <w:rPr>
          <w:rFonts w:ascii="Gill Sans MT" w:hAnsi="Gill Sans MT" w:cs="Times New Roman"/>
          <w:szCs w:val="24"/>
        </w:rPr>
        <w:t xml:space="preserve">local </w:t>
      </w:r>
      <w:r w:rsidRPr="005D6426">
        <w:rPr>
          <w:rFonts w:ascii="Gill Sans MT" w:hAnsi="Gill Sans MT" w:cs="Times New Roman"/>
          <w:szCs w:val="24"/>
        </w:rPr>
        <w:t>Environmental Health Officer.</w:t>
      </w:r>
    </w:p>
    <w:p w14:paraId="224FB4F4" w14:textId="77777777" w:rsidR="00261D4D" w:rsidRPr="005D6426" w:rsidRDefault="00261D4D" w:rsidP="00261D4D">
      <w:pPr>
        <w:rPr>
          <w:rFonts w:ascii="Gill Sans MT" w:hAnsi="Gill Sans MT" w:cs="Times New Roman"/>
          <w:sz w:val="32"/>
          <w:szCs w:val="32"/>
        </w:rPr>
      </w:pPr>
    </w:p>
    <w:p w14:paraId="66DDB035" w14:textId="77777777" w:rsidR="00261D4D" w:rsidRPr="005D6426" w:rsidRDefault="00261D4D" w:rsidP="00261D4D">
      <w:pPr>
        <w:rPr>
          <w:rFonts w:ascii="Gill Sans MT" w:hAnsi="Gill Sans MT" w:cs="Times New Roman"/>
          <w:b/>
          <w:sz w:val="26"/>
          <w:szCs w:val="24"/>
          <w:u w:val="single"/>
        </w:rPr>
      </w:pPr>
      <w:r w:rsidRPr="005D6426">
        <w:rPr>
          <w:rFonts w:ascii="Gill Sans MT" w:hAnsi="Gill Sans MT" w:cs="Times New Roman"/>
          <w:b/>
          <w:sz w:val="26"/>
          <w:szCs w:val="24"/>
          <w:u w:val="single"/>
        </w:rPr>
        <w:t>Health and Safety</w:t>
      </w:r>
    </w:p>
    <w:p w14:paraId="61BDCA9A" w14:textId="77777777" w:rsidR="00261D4D" w:rsidRPr="005D6426" w:rsidRDefault="00261D4D" w:rsidP="00261D4D">
      <w:pPr>
        <w:rPr>
          <w:rFonts w:ascii="Gill Sans MT" w:hAnsi="Gill Sans MT" w:cs="Times New Roman"/>
          <w:b/>
          <w:sz w:val="16"/>
          <w:szCs w:val="16"/>
          <w:u w:val="single"/>
        </w:rPr>
      </w:pPr>
    </w:p>
    <w:p w14:paraId="49125E9F" w14:textId="4A1CF2AC" w:rsidR="00261D4D" w:rsidRPr="005D6426" w:rsidRDefault="00261D4D" w:rsidP="00261D4D">
      <w:pPr>
        <w:rPr>
          <w:rFonts w:ascii="Gill Sans MT" w:hAnsi="Gill Sans MT" w:cs="Times New Roman"/>
          <w:szCs w:val="24"/>
        </w:rPr>
      </w:pPr>
      <w:r w:rsidRPr="005D6426">
        <w:rPr>
          <w:rFonts w:ascii="Gill Sans MT" w:hAnsi="Gill Sans MT" w:cs="Times New Roman"/>
          <w:szCs w:val="24"/>
        </w:rPr>
        <w:t>We recognise that compliance with health and safety is fundamental to any catering operation.  We attach the highest importance to ensuring that we are compliant with EU and UK legislation at all times.  The School’s catering is carried out in-house by our C</w:t>
      </w:r>
      <w:r w:rsidR="00711BB4" w:rsidRPr="005D6426">
        <w:rPr>
          <w:rFonts w:ascii="Gill Sans MT" w:hAnsi="Gill Sans MT" w:cs="Times New Roman"/>
          <w:szCs w:val="24"/>
        </w:rPr>
        <w:t>hefs</w:t>
      </w:r>
      <w:r w:rsidRPr="005D6426">
        <w:rPr>
          <w:rFonts w:ascii="Gill Sans MT" w:hAnsi="Gill Sans MT" w:cs="Times New Roman"/>
          <w:szCs w:val="24"/>
        </w:rPr>
        <w:t xml:space="preserve"> and their teams at both the Junior and Senior Schools.  They each report to the </w:t>
      </w:r>
      <w:r w:rsidR="00665DE2">
        <w:rPr>
          <w:rFonts w:ascii="Gill Sans MT" w:hAnsi="Gill Sans MT" w:cs="Times New Roman"/>
          <w:szCs w:val="24"/>
        </w:rPr>
        <w:t>Catering Manager</w:t>
      </w:r>
      <w:r w:rsidR="001368DB" w:rsidRPr="005D6426">
        <w:rPr>
          <w:rFonts w:ascii="Gill Sans MT" w:hAnsi="Gill Sans MT" w:cs="Times New Roman"/>
          <w:szCs w:val="24"/>
        </w:rPr>
        <w:t xml:space="preserve"> and in turn to the </w:t>
      </w:r>
      <w:r w:rsidRPr="005D6426">
        <w:rPr>
          <w:rFonts w:ascii="Gill Sans MT" w:hAnsi="Gill Sans MT" w:cs="Times New Roman"/>
          <w:szCs w:val="24"/>
        </w:rPr>
        <w:t xml:space="preserve">Bursar who has ultimate responsibility for the catering function.  The </w:t>
      </w:r>
      <w:r w:rsidR="00711BB4" w:rsidRPr="005D6426">
        <w:rPr>
          <w:rFonts w:ascii="Gill Sans MT" w:hAnsi="Gill Sans MT" w:cs="Times New Roman"/>
          <w:szCs w:val="24"/>
        </w:rPr>
        <w:t>Chefs</w:t>
      </w:r>
      <w:r w:rsidRPr="005D6426">
        <w:rPr>
          <w:rFonts w:ascii="Gill Sans MT" w:hAnsi="Gill Sans MT" w:cs="Times New Roman"/>
          <w:szCs w:val="24"/>
        </w:rPr>
        <w:t xml:space="preserve"> </w:t>
      </w:r>
      <w:r w:rsidR="00711BB4" w:rsidRPr="005D6426">
        <w:rPr>
          <w:rFonts w:ascii="Gill Sans MT" w:hAnsi="Gill Sans MT" w:cs="Times New Roman"/>
          <w:szCs w:val="24"/>
        </w:rPr>
        <w:t>hav</w:t>
      </w:r>
      <w:r w:rsidRPr="005D6426">
        <w:rPr>
          <w:rFonts w:ascii="Gill Sans MT" w:hAnsi="Gill Sans MT" w:cs="Times New Roman"/>
          <w:szCs w:val="24"/>
        </w:rPr>
        <w:t xml:space="preserve">e </w:t>
      </w:r>
      <w:r w:rsidR="00711BB4" w:rsidRPr="005D6426">
        <w:rPr>
          <w:rFonts w:ascii="Gill Sans MT" w:hAnsi="Gill Sans MT" w:cs="Times New Roman"/>
          <w:szCs w:val="24"/>
        </w:rPr>
        <w:t>the appropriate level of training for</w:t>
      </w:r>
      <w:r w:rsidRPr="005D6426">
        <w:rPr>
          <w:rFonts w:ascii="Gill Sans MT" w:hAnsi="Gill Sans MT" w:cs="Times New Roman"/>
          <w:szCs w:val="24"/>
        </w:rPr>
        <w:t xml:space="preserve"> catering, including health and safety.</w:t>
      </w:r>
    </w:p>
    <w:p w14:paraId="60C4CA15" w14:textId="77777777" w:rsidR="00261D4D" w:rsidRPr="005D6426" w:rsidRDefault="00261D4D" w:rsidP="00261D4D">
      <w:pPr>
        <w:rPr>
          <w:rFonts w:ascii="Gill Sans MT" w:hAnsi="Gill Sans MT" w:cs="Times New Roman"/>
          <w:sz w:val="32"/>
          <w:szCs w:val="32"/>
        </w:rPr>
      </w:pPr>
    </w:p>
    <w:p w14:paraId="78897D0A" w14:textId="77777777" w:rsidR="00261D4D" w:rsidRPr="005D6426" w:rsidRDefault="00261D4D" w:rsidP="00261D4D">
      <w:pPr>
        <w:rPr>
          <w:rFonts w:ascii="Gill Sans MT" w:hAnsi="Gill Sans MT" w:cs="Times New Roman"/>
          <w:szCs w:val="24"/>
        </w:rPr>
      </w:pPr>
      <w:r w:rsidRPr="005D6426">
        <w:rPr>
          <w:rFonts w:ascii="Gill Sans MT" w:hAnsi="Gill Sans MT" w:cs="Times New Roman"/>
          <w:b/>
          <w:sz w:val="26"/>
          <w:szCs w:val="24"/>
          <w:u w:val="single"/>
        </w:rPr>
        <w:t>Management of Food Safety</w:t>
      </w:r>
      <w:r w:rsidRPr="005D6426">
        <w:rPr>
          <w:rFonts w:ascii="Gill Sans MT" w:hAnsi="Gill Sans MT" w:cs="Times New Roman"/>
          <w:szCs w:val="24"/>
        </w:rPr>
        <w:t xml:space="preserve"> </w:t>
      </w:r>
    </w:p>
    <w:p w14:paraId="4D8EDAAC" w14:textId="77777777" w:rsidR="00261D4D" w:rsidRPr="005D6426" w:rsidRDefault="00261D4D" w:rsidP="00261D4D">
      <w:pPr>
        <w:rPr>
          <w:rFonts w:ascii="Gill Sans MT" w:hAnsi="Gill Sans MT" w:cs="Times New Roman"/>
          <w:sz w:val="16"/>
          <w:szCs w:val="16"/>
        </w:rPr>
      </w:pPr>
    </w:p>
    <w:p w14:paraId="7C67E401" w14:textId="53967D23" w:rsidR="00261D4D" w:rsidRPr="005D6426" w:rsidRDefault="00261D4D" w:rsidP="00261D4D">
      <w:pPr>
        <w:rPr>
          <w:rFonts w:ascii="Gill Sans MT" w:hAnsi="Gill Sans MT" w:cs="Times New Roman"/>
          <w:szCs w:val="24"/>
        </w:rPr>
      </w:pPr>
      <w:r w:rsidRPr="005D6426">
        <w:rPr>
          <w:rFonts w:ascii="Gill Sans MT" w:hAnsi="Gill Sans MT" w:cs="Times New Roman"/>
          <w:szCs w:val="24"/>
        </w:rPr>
        <w:t xml:space="preserve">The Bursar has overall responsibility for managing food safety.  On a day-to-day basis this function is delegated to the </w:t>
      </w:r>
      <w:r w:rsidR="001368DB" w:rsidRPr="005D6426">
        <w:rPr>
          <w:rFonts w:ascii="Gill Sans MT" w:hAnsi="Gill Sans MT" w:cs="Times New Roman"/>
          <w:szCs w:val="24"/>
        </w:rPr>
        <w:t xml:space="preserve">Catering Manager and </w:t>
      </w:r>
      <w:r w:rsidR="00665DE2">
        <w:rPr>
          <w:rFonts w:ascii="Gill Sans MT" w:hAnsi="Gill Sans MT" w:cs="Times New Roman"/>
          <w:szCs w:val="24"/>
        </w:rPr>
        <w:t xml:space="preserve">in turn to the </w:t>
      </w:r>
      <w:r w:rsidR="00711BB4" w:rsidRPr="005D6426">
        <w:rPr>
          <w:rFonts w:ascii="Gill Sans MT" w:hAnsi="Gill Sans MT" w:cs="Times New Roman"/>
          <w:szCs w:val="24"/>
        </w:rPr>
        <w:t>Chefs</w:t>
      </w:r>
      <w:r w:rsidRPr="005D6426">
        <w:rPr>
          <w:rFonts w:ascii="Gill Sans MT" w:hAnsi="Gill Sans MT" w:cs="Times New Roman"/>
          <w:szCs w:val="24"/>
        </w:rPr>
        <w:t xml:space="preserve"> at both the Junior and Senior Schools.</w:t>
      </w:r>
      <w:r w:rsidR="00711BB4" w:rsidRPr="005D6426">
        <w:rPr>
          <w:rFonts w:ascii="Gill Sans MT" w:hAnsi="Gill Sans MT" w:cs="Times New Roman"/>
          <w:szCs w:val="24"/>
        </w:rPr>
        <w:t xml:space="preserve">  </w:t>
      </w:r>
      <w:r w:rsidR="005735A4" w:rsidRPr="005D6426">
        <w:rPr>
          <w:rFonts w:ascii="Gill Sans MT" w:hAnsi="Gill Sans MT" w:cs="Times New Roman"/>
          <w:szCs w:val="24"/>
        </w:rPr>
        <w:t>This includes the following areas:</w:t>
      </w:r>
    </w:p>
    <w:p w14:paraId="38A2ED4E" w14:textId="77777777" w:rsidR="00261D4D" w:rsidRPr="005D6426" w:rsidRDefault="00261D4D" w:rsidP="00261D4D">
      <w:pPr>
        <w:rPr>
          <w:rFonts w:ascii="Gill Sans MT" w:hAnsi="Gill Sans MT" w:cs="Times New Roman"/>
          <w:szCs w:val="24"/>
        </w:rPr>
      </w:pPr>
    </w:p>
    <w:p w14:paraId="5D769563" w14:textId="77777777" w:rsidR="00261D4D" w:rsidRPr="005D6426" w:rsidRDefault="00261D4D" w:rsidP="001E21FF">
      <w:pPr>
        <w:ind w:firstLine="360"/>
        <w:rPr>
          <w:rFonts w:ascii="Gill Sans MT" w:hAnsi="Gill Sans MT" w:cs="Times New Roman"/>
          <w:b/>
          <w:szCs w:val="24"/>
          <w:u w:val="single"/>
        </w:rPr>
      </w:pPr>
      <w:r w:rsidRPr="005D6426">
        <w:rPr>
          <w:rFonts w:ascii="Gill Sans MT" w:hAnsi="Gill Sans MT" w:cs="Times New Roman"/>
          <w:b/>
          <w:szCs w:val="24"/>
          <w:u w:val="single"/>
        </w:rPr>
        <w:t>Staff Training</w:t>
      </w:r>
    </w:p>
    <w:p w14:paraId="294DDED1" w14:textId="77777777" w:rsidR="00261D4D" w:rsidRPr="005D6426" w:rsidRDefault="00261D4D" w:rsidP="00261D4D">
      <w:pPr>
        <w:rPr>
          <w:rFonts w:ascii="Gill Sans MT" w:hAnsi="Gill Sans MT" w:cs="Times New Roman"/>
          <w:sz w:val="16"/>
          <w:szCs w:val="16"/>
        </w:rPr>
      </w:pPr>
    </w:p>
    <w:p w14:paraId="2B69C853" w14:textId="77777777" w:rsidR="00261D4D" w:rsidRPr="005D6426" w:rsidRDefault="00333294" w:rsidP="00261D4D">
      <w:pPr>
        <w:pStyle w:val="ListParagraph"/>
        <w:numPr>
          <w:ilvl w:val="0"/>
          <w:numId w:val="2"/>
        </w:numPr>
        <w:rPr>
          <w:rFonts w:ascii="Gill Sans MT" w:hAnsi="Gill Sans MT" w:cs="Times New Roman"/>
          <w:szCs w:val="24"/>
        </w:rPr>
      </w:pPr>
      <w:r w:rsidRPr="005D6426">
        <w:rPr>
          <w:rFonts w:ascii="Gill Sans MT" w:hAnsi="Gill Sans MT" w:cs="Times New Roman"/>
          <w:szCs w:val="24"/>
        </w:rPr>
        <w:t xml:space="preserve">all staff who assist in food preparation </w:t>
      </w:r>
      <w:r w:rsidR="001368DB" w:rsidRPr="005D6426">
        <w:rPr>
          <w:rFonts w:ascii="Gill Sans MT" w:hAnsi="Gill Sans MT" w:cs="Times New Roman"/>
          <w:szCs w:val="24"/>
        </w:rPr>
        <w:t>should</w:t>
      </w:r>
      <w:r w:rsidRPr="005D6426">
        <w:rPr>
          <w:rFonts w:ascii="Gill Sans MT" w:hAnsi="Gill Sans MT" w:cs="Times New Roman"/>
          <w:szCs w:val="24"/>
        </w:rPr>
        <w:t xml:space="preserve"> possess a basic food hygiene certificate</w:t>
      </w:r>
    </w:p>
    <w:p w14:paraId="1436EE2C" w14:textId="77777777" w:rsidR="00333294" w:rsidRPr="005D6426" w:rsidRDefault="00333294" w:rsidP="00261D4D">
      <w:pPr>
        <w:pStyle w:val="ListParagraph"/>
        <w:numPr>
          <w:ilvl w:val="0"/>
          <w:numId w:val="2"/>
        </w:numPr>
        <w:rPr>
          <w:rFonts w:ascii="Gill Sans MT" w:hAnsi="Gill Sans MT" w:cs="Times New Roman"/>
          <w:szCs w:val="24"/>
        </w:rPr>
      </w:pPr>
      <w:r w:rsidRPr="005D6426">
        <w:rPr>
          <w:rFonts w:ascii="Gill Sans MT" w:hAnsi="Gill Sans MT" w:cs="Times New Roman"/>
          <w:szCs w:val="24"/>
        </w:rPr>
        <w:t>train</w:t>
      </w:r>
      <w:r w:rsidR="001368DB" w:rsidRPr="005D6426">
        <w:rPr>
          <w:rFonts w:ascii="Gill Sans MT" w:hAnsi="Gill Sans MT" w:cs="Times New Roman"/>
          <w:szCs w:val="24"/>
        </w:rPr>
        <w:t>ing</w:t>
      </w:r>
      <w:r w:rsidRPr="005D6426">
        <w:rPr>
          <w:rFonts w:ascii="Gill Sans MT" w:hAnsi="Gill Sans MT" w:cs="Times New Roman"/>
          <w:szCs w:val="24"/>
        </w:rPr>
        <w:t xml:space="preserve"> the catering staff in Hazard Analysis Critical Control Points (HACCP) system of food hazard awareness and Control of Substances Harmful to Health (COSHH) procedures</w:t>
      </w:r>
    </w:p>
    <w:p w14:paraId="1A5BD58B" w14:textId="77777777" w:rsidR="00306FA9" w:rsidRPr="005D6426" w:rsidRDefault="00306FA9" w:rsidP="00261D4D">
      <w:pPr>
        <w:pStyle w:val="ListParagraph"/>
        <w:numPr>
          <w:ilvl w:val="0"/>
          <w:numId w:val="2"/>
        </w:numPr>
        <w:rPr>
          <w:rFonts w:ascii="Gill Sans MT" w:hAnsi="Gill Sans MT" w:cs="Times New Roman"/>
          <w:szCs w:val="24"/>
        </w:rPr>
      </w:pPr>
      <w:r w:rsidRPr="005D6426">
        <w:rPr>
          <w:rFonts w:ascii="Gill Sans MT" w:hAnsi="Gill Sans MT" w:cs="Times New Roman"/>
          <w:szCs w:val="24"/>
        </w:rPr>
        <w:t>training all kitchen staff on the management of allergens</w:t>
      </w:r>
    </w:p>
    <w:p w14:paraId="501BFAE1" w14:textId="77777777" w:rsidR="00333294" w:rsidRPr="005D6426" w:rsidRDefault="00333294" w:rsidP="00261D4D">
      <w:pPr>
        <w:pStyle w:val="ListParagraph"/>
        <w:numPr>
          <w:ilvl w:val="0"/>
          <w:numId w:val="2"/>
        </w:numPr>
        <w:rPr>
          <w:rFonts w:ascii="Gill Sans MT" w:hAnsi="Gill Sans MT" w:cs="Times New Roman"/>
          <w:szCs w:val="24"/>
        </w:rPr>
      </w:pPr>
      <w:r w:rsidRPr="005D6426">
        <w:rPr>
          <w:rFonts w:ascii="Gill Sans MT" w:hAnsi="Gill Sans MT" w:cs="Times New Roman"/>
          <w:szCs w:val="24"/>
        </w:rPr>
        <w:t>ensur</w:t>
      </w:r>
      <w:r w:rsidR="001368DB" w:rsidRPr="005D6426">
        <w:rPr>
          <w:rFonts w:ascii="Gill Sans MT" w:hAnsi="Gill Sans MT" w:cs="Times New Roman"/>
          <w:szCs w:val="24"/>
        </w:rPr>
        <w:t>ing</w:t>
      </w:r>
      <w:r w:rsidRPr="005D6426">
        <w:rPr>
          <w:rFonts w:ascii="Gill Sans MT" w:hAnsi="Gill Sans MT" w:cs="Times New Roman"/>
          <w:szCs w:val="24"/>
        </w:rPr>
        <w:t xml:space="preserve"> that all catering staff have clearly allocated responsibilities, which they understand</w:t>
      </w:r>
    </w:p>
    <w:p w14:paraId="5C746B38" w14:textId="77777777" w:rsidR="00333294" w:rsidRPr="005D6426" w:rsidRDefault="00333294" w:rsidP="00261D4D">
      <w:pPr>
        <w:pStyle w:val="ListParagraph"/>
        <w:numPr>
          <w:ilvl w:val="0"/>
          <w:numId w:val="2"/>
        </w:numPr>
        <w:rPr>
          <w:rFonts w:ascii="Gill Sans MT" w:hAnsi="Gill Sans MT" w:cs="Times New Roman"/>
          <w:szCs w:val="24"/>
        </w:rPr>
      </w:pPr>
      <w:r w:rsidRPr="005D6426">
        <w:rPr>
          <w:rFonts w:ascii="Gill Sans MT" w:hAnsi="Gill Sans MT" w:cs="Times New Roman"/>
          <w:szCs w:val="24"/>
        </w:rPr>
        <w:t>train</w:t>
      </w:r>
      <w:r w:rsidR="001368DB" w:rsidRPr="005D6426">
        <w:rPr>
          <w:rFonts w:ascii="Gill Sans MT" w:hAnsi="Gill Sans MT" w:cs="Times New Roman"/>
          <w:szCs w:val="24"/>
        </w:rPr>
        <w:t>ing</w:t>
      </w:r>
      <w:r w:rsidRPr="005D6426">
        <w:rPr>
          <w:rFonts w:ascii="Gill Sans MT" w:hAnsi="Gill Sans MT" w:cs="Times New Roman"/>
          <w:szCs w:val="24"/>
        </w:rPr>
        <w:t xml:space="preserve"> all staff in emergency procedures and shut-off </w:t>
      </w:r>
      <w:r w:rsidR="001368DB" w:rsidRPr="005D6426">
        <w:rPr>
          <w:rFonts w:ascii="Gill Sans MT" w:hAnsi="Gill Sans MT" w:cs="Times New Roman"/>
          <w:szCs w:val="24"/>
        </w:rPr>
        <w:t xml:space="preserve">procedures for </w:t>
      </w:r>
      <w:r w:rsidRPr="005D6426">
        <w:rPr>
          <w:rFonts w:ascii="Gill Sans MT" w:hAnsi="Gill Sans MT" w:cs="Times New Roman"/>
          <w:szCs w:val="24"/>
        </w:rPr>
        <w:t>gas/electricity</w:t>
      </w:r>
    </w:p>
    <w:p w14:paraId="7942293E" w14:textId="77777777" w:rsidR="00333294" w:rsidRPr="005D6426" w:rsidRDefault="00333294" w:rsidP="00261D4D">
      <w:pPr>
        <w:pStyle w:val="ListParagraph"/>
        <w:numPr>
          <w:ilvl w:val="0"/>
          <w:numId w:val="2"/>
        </w:numPr>
        <w:rPr>
          <w:rFonts w:ascii="Gill Sans MT" w:hAnsi="Gill Sans MT" w:cs="Times New Roman"/>
          <w:szCs w:val="24"/>
        </w:rPr>
      </w:pPr>
      <w:r w:rsidRPr="005D6426">
        <w:rPr>
          <w:rFonts w:ascii="Gill Sans MT" w:hAnsi="Gill Sans MT" w:cs="Times New Roman"/>
          <w:szCs w:val="24"/>
        </w:rPr>
        <w:t>maintain</w:t>
      </w:r>
      <w:r w:rsidR="001368DB" w:rsidRPr="005D6426">
        <w:rPr>
          <w:rFonts w:ascii="Gill Sans MT" w:hAnsi="Gill Sans MT" w:cs="Times New Roman"/>
          <w:szCs w:val="24"/>
        </w:rPr>
        <w:t>ing</w:t>
      </w:r>
      <w:r w:rsidRPr="005D6426">
        <w:rPr>
          <w:rFonts w:ascii="Gill Sans MT" w:hAnsi="Gill Sans MT" w:cs="Times New Roman"/>
          <w:szCs w:val="24"/>
        </w:rPr>
        <w:t xml:space="preserve"> records of training</w:t>
      </w:r>
    </w:p>
    <w:p w14:paraId="7A3530EC" w14:textId="77777777" w:rsidR="00333294" w:rsidRPr="005D6426" w:rsidRDefault="00333294" w:rsidP="00261D4D">
      <w:pPr>
        <w:pStyle w:val="ListParagraph"/>
        <w:numPr>
          <w:ilvl w:val="0"/>
          <w:numId w:val="2"/>
        </w:numPr>
        <w:rPr>
          <w:rFonts w:ascii="Gill Sans MT" w:hAnsi="Gill Sans MT" w:cs="Times New Roman"/>
          <w:szCs w:val="24"/>
        </w:rPr>
      </w:pPr>
      <w:r w:rsidRPr="005D6426">
        <w:rPr>
          <w:rFonts w:ascii="Gill Sans MT" w:hAnsi="Gill Sans MT" w:cs="Times New Roman"/>
          <w:szCs w:val="24"/>
        </w:rPr>
        <w:t>conduc</w:t>
      </w:r>
      <w:r w:rsidR="001368DB" w:rsidRPr="005D6426">
        <w:rPr>
          <w:rFonts w:ascii="Gill Sans MT" w:hAnsi="Gill Sans MT" w:cs="Times New Roman"/>
          <w:szCs w:val="24"/>
        </w:rPr>
        <w:t>ting</w:t>
      </w:r>
      <w:r w:rsidRPr="005D6426">
        <w:rPr>
          <w:rFonts w:ascii="Gill Sans MT" w:hAnsi="Gill Sans MT" w:cs="Times New Roman"/>
          <w:szCs w:val="24"/>
        </w:rPr>
        <w:t xml:space="preserve"> </w:t>
      </w:r>
      <w:r w:rsidR="005735A4" w:rsidRPr="005D6426">
        <w:rPr>
          <w:rFonts w:ascii="Gill Sans MT" w:hAnsi="Gill Sans MT" w:cs="Times New Roman"/>
          <w:szCs w:val="24"/>
        </w:rPr>
        <w:t>regular</w:t>
      </w:r>
      <w:r w:rsidRPr="005D6426">
        <w:rPr>
          <w:rFonts w:ascii="Gill Sans MT" w:hAnsi="Gill Sans MT" w:cs="Times New Roman"/>
          <w:szCs w:val="24"/>
        </w:rPr>
        <w:t xml:space="preserve"> refresher training</w:t>
      </w:r>
    </w:p>
    <w:p w14:paraId="65A2C23F" w14:textId="77777777" w:rsidR="00333294" w:rsidRPr="005D6426" w:rsidRDefault="00333294" w:rsidP="00333294">
      <w:pPr>
        <w:rPr>
          <w:rFonts w:ascii="Gill Sans MT" w:hAnsi="Gill Sans MT" w:cs="Times New Roman"/>
          <w:szCs w:val="24"/>
        </w:rPr>
      </w:pPr>
    </w:p>
    <w:p w14:paraId="3002D61C" w14:textId="77777777" w:rsidR="00333294" w:rsidRPr="005D6426" w:rsidRDefault="00333294" w:rsidP="001E21FF">
      <w:pPr>
        <w:rPr>
          <w:rFonts w:ascii="Gill Sans MT" w:hAnsi="Gill Sans MT" w:cs="Times New Roman"/>
          <w:b/>
          <w:szCs w:val="24"/>
          <w:u w:val="single"/>
        </w:rPr>
      </w:pPr>
      <w:r w:rsidRPr="005D6426">
        <w:rPr>
          <w:rFonts w:ascii="Gill Sans MT" w:hAnsi="Gill Sans MT" w:cs="Times New Roman"/>
          <w:b/>
          <w:szCs w:val="24"/>
          <w:u w:val="single"/>
        </w:rPr>
        <w:t>Staff Uniforms &amp; Personal Hygiene</w:t>
      </w:r>
    </w:p>
    <w:p w14:paraId="77DCC73C" w14:textId="77777777" w:rsidR="00333294" w:rsidRPr="005D6426" w:rsidRDefault="00333294" w:rsidP="00333294">
      <w:pPr>
        <w:rPr>
          <w:rFonts w:ascii="Gill Sans MT" w:hAnsi="Gill Sans MT" w:cs="Times New Roman"/>
          <w:b/>
          <w:sz w:val="16"/>
          <w:szCs w:val="16"/>
          <w:u w:val="single"/>
        </w:rPr>
      </w:pPr>
    </w:p>
    <w:p w14:paraId="6BD44B8B" w14:textId="77777777" w:rsidR="00333294" w:rsidRPr="005D6426" w:rsidRDefault="001368DB" w:rsidP="00333294">
      <w:pPr>
        <w:pStyle w:val="ListParagraph"/>
        <w:numPr>
          <w:ilvl w:val="0"/>
          <w:numId w:val="3"/>
        </w:numPr>
        <w:rPr>
          <w:rFonts w:ascii="Gill Sans MT" w:hAnsi="Gill Sans MT" w:cs="Times New Roman"/>
          <w:szCs w:val="24"/>
        </w:rPr>
      </w:pPr>
      <w:r w:rsidRPr="005D6426">
        <w:rPr>
          <w:rFonts w:ascii="Gill Sans MT" w:hAnsi="Gill Sans MT" w:cs="Times New Roman"/>
          <w:szCs w:val="24"/>
        </w:rPr>
        <w:t xml:space="preserve">ensuring </w:t>
      </w:r>
      <w:r w:rsidR="00333294" w:rsidRPr="005D6426">
        <w:rPr>
          <w:rFonts w:ascii="Gill Sans MT" w:hAnsi="Gill Sans MT" w:cs="Times New Roman"/>
          <w:szCs w:val="24"/>
        </w:rPr>
        <w:t xml:space="preserve">that all staff wear appropriate uniforms </w:t>
      </w:r>
      <w:r w:rsidR="00366282" w:rsidRPr="005D6426">
        <w:rPr>
          <w:rFonts w:ascii="Gill Sans MT" w:hAnsi="Gill Sans MT" w:cs="Times New Roman"/>
          <w:szCs w:val="24"/>
        </w:rPr>
        <w:t>and protective clothing, at all times when they are in area</w:t>
      </w:r>
      <w:r w:rsidR="002E05F1" w:rsidRPr="005D6426">
        <w:rPr>
          <w:rFonts w:ascii="Gill Sans MT" w:hAnsi="Gill Sans MT" w:cs="Times New Roman"/>
          <w:szCs w:val="24"/>
        </w:rPr>
        <w:t>s</w:t>
      </w:r>
      <w:r w:rsidR="00366282" w:rsidRPr="005D6426">
        <w:rPr>
          <w:rFonts w:ascii="Gill Sans MT" w:hAnsi="Gill Sans MT" w:cs="Times New Roman"/>
          <w:szCs w:val="24"/>
        </w:rPr>
        <w:t xml:space="preserve"> where food is prepared and served</w:t>
      </w:r>
    </w:p>
    <w:p w14:paraId="4A631259" w14:textId="77777777" w:rsidR="00366282" w:rsidRPr="005D6426" w:rsidRDefault="001368DB" w:rsidP="00333294">
      <w:pPr>
        <w:pStyle w:val="ListParagraph"/>
        <w:numPr>
          <w:ilvl w:val="0"/>
          <w:numId w:val="3"/>
        </w:numPr>
        <w:rPr>
          <w:rFonts w:ascii="Gill Sans MT" w:hAnsi="Gill Sans MT" w:cs="Times New Roman"/>
          <w:szCs w:val="24"/>
        </w:rPr>
      </w:pPr>
      <w:r w:rsidRPr="005D6426">
        <w:rPr>
          <w:rFonts w:ascii="Gill Sans MT" w:hAnsi="Gill Sans MT" w:cs="Times New Roman"/>
          <w:szCs w:val="24"/>
        </w:rPr>
        <w:t xml:space="preserve">ensuring </w:t>
      </w:r>
      <w:r w:rsidR="00366282" w:rsidRPr="005D6426">
        <w:rPr>
          <w:rFonts w:ascii="Gill Sans MT" w:hAnsi="Gill Sans MT" w:cs="Times New Roman"/>
          <w:szCs w:val="24"/>
        </w:rPr>
        <w:t>compliance with the hand-washing or hand-cleaning regime at all times</w:t>
      </w:r>
    </w:p>
    <w:p w14:paraId="55C3CE1A" w14:textId="77777777" w:rsidR="00366282" w:rsidRPr="005D6426" w:rsidRDefault="00366282" w:rsidP="00366282">
      <w:pPr>
        <w:rPr>
          <w:rFonts w:ascii="Gill Sans MT" w:hAnsi="Gill Sans MT" w:cs="Times New Roman"/>
          <w:szCs w:val="24"/>
        </w:rPr>
      </w:pPr>
    </w:p>
    <w:p w14:paraId="53C69941" w14:textId="77777777" w:rsidR="00366282" w:rsidRPr="005D6426" w:rsidRDefault="00366282" w:rsidP="001E21FF">
      <w:pPr>
        <w:ind w:firstLine="360"/>
        <w:rPr>
          <w:rFonts w:ascii="Gill Sans MT" w:hAnsi="Gill Sans MT" w:cs="Times New Roman"/>
          <w:b/>
          <w:szCs w:val="24"/>
          <w:u w:val="single"/>
        </w:rPr>
      </w:pPr>
      <w:r w:rsidRPr="005D6426">
        <w:rPr>
          <w:rFonts w:ascii="Gill Sans MT" w:hAnsi="Gill Sans MT" w:cs="Times New Roman"/>
          <w:b/>
          <w:szCs w:val="24"/>
          <w:u w:val="single"/>
        </w:rPr>
        <w:t>Monitoring Compliance with Procedures</w:t>
      </w:r>
    </w:p>
    <w:p w14:paraId="04F23C57" w14:textId="77777777" w:rsidR="00366282" w:rsidRPr="005D6426" w:rsidRDefault="00366282" w:rsidP="00366282">
      <w:pPr>
        <w:rPr>
          <w:rFonts w:ascii="Gill Sans MT" w:hAnsi="Gill Sans MT" w:cs="Times New Roman"/>
          <w:b/>
          <w:sz w:val="16"/>
          <w:szCs w:val="16"/>
          <w:u w:val="single"/>
        </w:rPr>
      </w:pPr>
    </w:p>
    <w:p w14:paraId="5C019465" w14:textId="77777777" w:rsidR="00366282" w:rsidRPr="005D6426" w:rsidRDefault="00366282" w:rsidP="00366282">
      <w:pPr>
        <w:pStyle w:val="ListParagraph"/>
        <w:numPr>
          <w:ilvl w:val="0"/>
          <w:numId w:val="4"/>
        </w:numPr>
        <w:rPr>
          <w:rFonts w:ascii="Gill Sans MT" w:hAnsi="Gill Sans MT" w:cs="Times New Roman"/>
          <w:szCs w:val="24"/>
        </w:rPr>
      </w:pPr>
      <w:r w:rsidRPr="005D6426">
        <w:rPr>
          <w:rFonts w:ascii="Gill Sans MT" w:hAnsi="Gill Sans MT" w:cs="Times New Roman"/>
          <w:szCs w:val="24"/>
        </w:rPr>
        <w:t>check</w:t>
      </w:r>
      <w:r w:rsidR="001368DB" w:rsidRPr="005D6426">
        <w:rPr>
          <w:rFonts w:ascii="Gill Sans MT" w:hAnsi="Gill Sans MT" w:cs="Times New Roman"/>
          <w:szCs w:val="24"/>
        </w:rPr>
        <w:t>ing</w:t>
      </w:r>
      <w:r w:rsidRPr="005D6426">
        <w:rPr>
          <w:rFonts w:ascii="Gill Sans MT" w:hAnsi="Gill Sans MT" w:cs="Times New Roman"/>
          <w:szCs w:val="24"/>
        </w:rPr>
        <w:t xml:space="preserve"> that products are nut</w:t>
      </w:r>
      <w:r w:rsidR="00FE255C" w:rsidRPr="005D6426">
        <w:rPr>
          <w:rFonts w:ascii="Gill Sans MT" w:hAnsi="Gill Sans MT" w:cs="Times New Roman"/>
          <w:szCs w:val="24"/>
        </w:rPr>
        <w:t xml:space="preserve"> and other allergen</w:t>
      </w:r>
      <w:r w:rsidRPr="005D6426">
        <w:rPr>
          <w:rFonts w:ascii="Gill Sans MT" w:hAnsi="Gill Sans MT" w:cs="Times New Roman"/>
          <w:szCs w:val="24"/>
        </w:rPr>
        <w:t>-free</w:t>
      </w:r>
      <w:r w:rsidR="00FE255C" w:rsidRPr="005D6426">
        <w:rPr>
          <w:rFonts w:ascii="Gill Sans MT" w:hAnsi="Gill Sans MT" w:cs="Times New Roman"/>
          <w:szCs w:val="24"/>
        </w:rPr>
        <w:t xml:space="preserve"> as required</w:t>
      </w:r>
    </w:p>
    <w:p w14:paraId="43A6C8C6" w14:textId="77777777" w:rsidR="00366282" w:rsidRPr="005D6426" w:rsidRDefault="00366282" w:rsidP="00366282">
      <w:pPr>
        <w:pStyle w:val="ListParagraph"/>
        <w:numPr>
          <w:ilvl w:val="0"/>
          <w:numId w:val="4"/>
        </w:numPr>
        <w:rPr>
          <w:rFonts w:ascii="Gill Sans MT" w:hAnsi="Gill Sans MT" w:cs="Times New Roman"/>
          <w:szCs w:val="24"/>
        </w:rPr>
      </w:pPr>
      <w:r w:rsidRPr="005D6426">
        <w:rPr>
          <w:rFonts w:ascii="Gill Sans MT" w:hAnsi="Gill Sans MT" w:cs="Times New Roman"/>
          <w:szCs w:val="24"/>
        </w:rPr>
        <w:t>check</w:t>
      </w:r>
      <w:r w:rsidR="001368DB" w:rsidRPr="005D6426">
        <w:rPr>
          <w:rFonts w:ascii="Gill Sans MT" w:hAnsi="Gill Sans MT" w:cs="Times New Roman"/>
          <w:szCs w:val="24"/>
        </w:rPr>
        <w:t>ing</w:t>
      </w:r>
      <w:r w:rsidRPr="005D6426">
        <w:rPr>
          <w:rFonts w:ascii="Gill Sans MT" w:hAnsi="Gill Sans MT" w:cs="Times New Roman"/>
          <w:szCs w:val="24"/>
        </w:rPr>
        <w:t xml:space="preserve"> that the HACCP system is in place, and that the document can be checked by everyone</w:t>
      </w:r>
    </w:p>
    <w:p w14:paraId="707124DA" w14:textId="77777777" w:rsidR="00366282" w:rsidRPr="005D6426" w:rsidRDefault="00366282" w:rsidP="00366282">
      <w:pPr>
        <w:pStyle w:val="ListParagraph"/>
        <w:numPr>
          <w:ilvl w:val="0"/>
          <w:numId w:val="4"/>
        </w:numPr>
        <w:rPr>
          <w:rFonts w:ascii="Gill Sans MT" w:hAnsi="Gill Sans MT" w:cs="Times New Roman"/>
          <w:szCs w:val="24"/>
        </w:rPr>
      </w:pPr>
      <w:r w:rsidRPr="005D6426">
        <w:rPr>
          <w:rFonts w:ascii="Gill Sans MT" w:hAnsi="Gill Sans MT" w:cs="Times New Roman"/>
          <w:szCs w:val="24"/>
        </w:rPr>
        <w:t>monitor</w:t>
      </w:r>
      <w:r w:rsidR="001368DB" w:rsidRPr="005D6426">
        <w:rPr>
          <w:rFonts w:ascii="Gill Sans MT" w:hAnsi="Gill Sans MT" w:cs="Times New Roman"/>
          <w:szCs w:val="24"/>
        </w:rPr>
        <w:t>ing</w:t>
      </w:r>
      <w:r w:rsidRPr="005D6426">
        <w:rPr>
          <w:rFonts w:ascii="Gill Sans MT" w:hAnsi="Gill Sans MT" w:cs="Times New Roman"/>
          <w:szCs w:val="24"/>
        </w:rPr>
        <w:t xml:space="preserve"> the staff to ensure that food safety and management procedures are followed without exception</w:t>
      </w:r>
    </w:p>
    <w:p w14:paraId="3F9F9FA1" w14:textId="77777777" w:rsidR="00366282" w:rsidRPr="005D6426" w:rsidRDefault="00366282" w:rsidP="00366282">
      <w:pPr>
        <w:pStyle w:val="ListParagraph"/>
        <w:numPr>
          <w:ilvl w:val="0"/>
          <w:numId w:val="4"/>
        </w:numPr>
        <w:rPr>
          <w:rFonts w:ascii="Gill Sans MT" w:hAnsi="Gill Sans MT" w:cs="Times New Roman"/>
          <w:szCs w:val="24"/>
        </w:rPr>
      </w:pPr>
      <w:r w:rsidRPr="005D6426">
        <w:rPr>
          <w:rFonts w:ascii="Gill Sans MT" w:hAnsi="Gill Sans MT" w:cs="Times New Roman"/>
          <w:szCs w:val="24"/>
        </w:rPr>
        <w:t>ensur</w:t>
      </w:r>
      <w:r w:rsidR="001368DB" w:rsidRPr="005D6426">
        <w:rPr>
          <w:rFonts w:ascii="Gill Sans MT" w:hAnsi="Gill Sans MT" w:cs="Times New Roman"/>
          <w:szCs w:val="24"/>
        </w:rPr>
        <w:t>ing</w:t>
      </w:r>
      <w:r w:rsidRPr="005D6426">
        <w:rPr>
          <w:rFonts w:ascii="Gill Sans MT" w:hAnsi="Gill Sans MT" w:cs="Times New Roman"/>
          <w:szCs w:val="24"/>
        </w:rPr>
        <w:t xml:space="preserve"> compliance with </w:t>
      </w:r>
      <w:r w:rsidR="001368DB" w:rsidRPr="005D6426">
        <w:rPr>
          <w:rFonts w:ascii="Gill Sans MT" w:hAnsi="Gill Sans MT" w:cs="Times New Roman"/>
          <w:szCs w:val="24"/>
        </w:rPr>
        <w:t xml:space="preserve">the </w:t>
      </w:r>
      <w:r w:rsidRPr="005D6426">
        <w:rPr>
          <w:rFonts w:ascii="Gill Sans MT" w:hAnsi="Gill Sans MT" w:cs="Times New Roman"/>
          <w:szCs w:val="24"/>
        </w:rPr>
        <w:t>daily cleaning and disinfection regime</w:t>
      </w:r>
    </w:p>
    <w:p w14:paraId="69BBB4A2" w14:textId="77777777" w:rsidR="00366282" w:rsidRPr="005D6426" w:rsidRDefault="00366282" w:rsidP="00366282">
      <w:pPr>
        <w:rPr>
          <w:rFonts w:ascii="Gill Sans MT" w:hAnsi="Gill Sans MT" w:cs="Times New Roman"/>
          <w:szCs w:val="24"/>
        </w:rPr>
      </w:pPr>
    </w:p>
    <w:p w14:paraId="610DA030" w14:textId="77777777" w:rsidR="00366282" w:rsidRPr="005D6426" w:rsidRDefault="00366282" w:rsidP="001E21FF">
      <w:pPr>
        <w:ind w:firstLine="360"/>
        <w:rPr>
          <w:rFonts w:ascii="Gill Sans MT" w:hAnsi="Gill Sans MT" w:cs="Times New Roman"/>
          <w:b/>
          <w:szCs w:val="24"/>
          <w:u w:val="single"/>
        </w:rPr>
      </w:pPr>
      <w:r w:rsidRPr="005D6426">
        <w:rPr>
          <w:rFonts w:ascii="Gill Sans MT" w:hAnsi="Gill Sans MT" w:cs="Times New Roman"/>
          <w:b/>
          <w:szCs w:val="24"/>
          <w:u w:val="single"/>
        </w:rPr>
        <w:t>Pupils with Medical Conditions</w:t>
      </w:r>
    </w:p>
    <w:p w14:paraId="62C73C82" w14:textId="77777777" w:rsidR="00366282" w:rsidRPr="005D6426" w:rsidRDefault="00366282" w:rsidP="00366282">
      <w:pPr>
        <w:rPr>
          <w:rFonts w:ascii="Gill Sans MT" w:hAnsi="Gill Sans MT" w:cs="Times New Roman"/>
          <w:b/>
          <w:sz w:val="16"/>
          <w:szCs w:val="16"/>
          <w:u w:val="single"/>
        </w:rPr>
      </w:pPr>
    </w:p>
    <w:p w14:paraId="106936B9" w14:textId="77777777" w:rsidR="00366282" w:rsidRPr="005D6426" w:rsidRDefault="00366282" w:rsidP="00366282">
      <w:pPr>
        <w:pStyle w:val="ListParagraph"/>
        <w:numPr>
          <w:ilvl w:val="0"/>
          <w:numId w:val="5"/>
        </w:numPr>
        <w:rPr>
          <w:rFonts w:ascii="Gill Sans MT" w:hAnsi="Gill Sans MT" w:cs="Times New Roman"/>
          <w:szCs w:val="24"/>
        </w:rPr>
      </w:pPr>
      <w:r w:rsidRPr="005D6426">
        <w:rPr>
          <w:rFonts w:ascii="Gill Sans MT" w:hAnsi="Gill Sans MT" w:cs="Times New Roman"/>
          <w:szCs w:val="24"/>
        </w:rPr>
        <w:t>liais</w:t>
      </w:r>
      <w:r w:rsidR="001368DB" w:rsidRPr="005D6426">
        <w:rPr>
          <w:rFonts w:ascii="Gill Sans MT" w:hAnsi="Gill Sans MT" w:cs="Times New Roman"/>
          <w:szCs w:val="24"/>
        </w:rPr>
        <w:t>ing</w:t>
      </w:r>
      <w:r w:rsidRPr="005D6426">
        <w:rPr>
          <w:rFonts w:ascii="Gill Sans MT" w:hAnsi="Gill Sans MT" w:cs="Times New Roman"/>
          <w:szCs w:val="24"/>
        </w:rPr>
        <w:t xml:space="preserve"> with the School Nurses about special diets</w:t>
      </w:r>
    </w:p>
    <w:p w14:paraId="2F651579" w14:textId="77777777" w:rsidR="00366282" w:rsidRPr="005D6426" w:rsidRDefault="00366282" w:rsidP="00366282">
      <w:pPr>
        <w:pStyle w:val="ListParagraph"/>
        <w:numPr>
          <w:ilvl w:val="0"/>
          <w:numId w:val="5"/>
        </w:numPr>
        <w:rPr>
          <w:rFonts w:ascii="Gill Sans MT" w:hAnsi="Gill Sans MT" w:cs="Times New Roman"/>
          <w:szCs w:val="24"/>
        </w:rPr>
      </w:pPr>
      <w:r w:rsidRPr="005D6426">
        <w:rPr>
          <w:rFonts w:ascii="Gill Sans MT" w:hAnsi="Gill Sans MT" w:cs="Times New Roman"/>
          <w:szCs w:val="24"/>
        </w:rPr>
        <w:t>consult</w:t>
      </w:r>
      <w:r w:rsidR="001368DB" w:rsidRPr="005D6426">
        <w:rPr>
          <w:rFonts w:ascii="Gill Sans MT" w:hAnsi="Gill Sans MT" w:cs="Times New Roman"/>
          <w:szCs w:val="24"/>
        </w:rPr>
        <w:t>ing</w:t>
      </w:r>
      <w:r w:rsidRPr="005D6426">
        <w:rPr>
          <w:rFonts w:ascii="Gill Sans MT" w:hAnsi="Gill Sans MT" w:cs="Times New Roman"/>
          <w:szCs w:val="24"/>
        </w:rPr>
        <w:t xml:space="preserve"> with a Dietician, if necessary</w:t>
      </w:r>
    </w:p>
    <w:p w14:paraId="53F59A9F" w14:textId="77777777" w:rsidR="00366282" w:rsidRPr="005D6426" w:rsidRDefault="00366282" w:rsidP="00366282">
      <w:pPr>
        <w:rPr>
          <w:rFonts w:ascii="Gill Sans MT" w:hAnsi="Gill Sans MT" w:cs="Times New Roman"/>
          <w:szCs w:val="24"/>
        </w:rPr>
      </w:pPr>
    </w:p>
    <w:p w14:paraId="1039B389" w14:textId="77777777" w:rsidR="00366282" w:rsidRPr="005D6426" w:rsidRDefault="00366282" w:rsidP="001E21FF">
      <w:pPr>
        <w:ind w:firstLine="360"/>
        <w:rPr>
          <w:rFonts w:ascii="Gill Sans MT" w:hAnsi="Gill Sans MT" w:cs="Times New Roman"/>
          <w:b/>
          <w:szCs w:val="24"/>
          <w:u w:val="single"/>
        </w:rPr>
      </w:pPr>
      <w:r w:rsidRPr="005D6426">
        <w:rPr>
          <w:rFonts w:ascii="Gill Sans MT" w:hAnsi="Gill Sans MT" w:cs="Times New Roman"/>
          <w:b/>
          <w:szCs w:val="24"/>
          <w:u w:val="single"/>
        </w:rPr>
        <w:t>Monitoring Incoming Supplies</w:t>
      </w:r>
    </w:p>
    <w:p w14:paraId="10A94638" w14:textId="77777777" w:rsidR="00366282" w:rsidRPr="005D6426" w:rsidRDefault="00366282" w:rsidP="00366282">
      <w:pPr>
        <w:rPr>
          <w:rFonts w:ascii="Gill Sans MT" w:hAnsi="Gill Sans MT" w:cs="Times New Roman"/>
          <w:b/>
          <w:sz w:val="16"/>
          <w:szCs w:val="16"/>
          <w:u w:val="single"/>
        </w:rPr>
      </w:pPr>
    </w:p>
    <w:p w14:paraId="48F795B4" w14:textId="77777777" w:rsidR="00366282" w:rsidRPr="005D6426" w:rsidRDefault="00366282" w:rsidP="00366282">
      <w:pPr>
        <w:pStyle w:val="ListParagraph"/>
        <w:numPr>
          <w:ilvl w:val="0"/>
          <w:numId w:val="6"/>
        </w:numPr>
        <w:rPr>
          <w:rFonts w:ascii="Gill Sans MT" w:hAnsi="Gill Sans MT" w:cs="Times New Roman"/>
          <w:b/>
          <w:szCs w:val="24"/>
          <w:u w:val="single"/>
        </w:rPr>
      </w:pPr>
      <w:r w:rsidRPr="005D6426">
        <w:rPr>
          <w:rFonts w:ascii="Gill Sans MT" w:hAnsi="Gill Sans MT" w:cs="Times New Roman"/>
          <w:szCs w:val="24"/>
        </w:rPr>
        <w:t>inspect</w:t>
      </w:r>
      <w:r w:rsidR="001368DB" w:rsidRPr="005D6426">
        <w:rPr>
          <w:rFonts w:ascii="Gill Sans MT" w:hAnsi="Gill Sans MT" w:cs="Times New Roman"/>
          <w:szCs w:val="24"/>
        </w:rPr>
        <w:t>ing</w:t>
      </w:r>
      <w:r w:rsidRPr="005D6426">
        <w:rPr>
          <w:rFonts w:ascii="Gill Sans MT" w:hAnsi="Gill Sans MT" w:cs="Times New Roman"/>
          <w:szCs w:val="24"/>
        </w:rPr>
        <w:t xml:space="preserve"> (or ensur</w:t>
      </w:r>
      <w:r w:rsidR="001368DB" w:rsidRPr="005D6426">
        <w:rPr>
          <w:rFonts w:ascii="Gill Sans MT" w:hAnsi="Gill Sans MT" w:cs="Times New Roman"/>
          <w:szCs w:val="24"/>
        </w:rPr>
        <w:t>ing</w:t>
      </w:r>
      <w:r w:rsidRPr="005D6426">
        <w:rPr>
          <w:rFonts w:ascii="Gill Sans MT" w:hAnsi="Gill Sans MT" w:cs="Times New Roman"/>
          <w:szCs w:val="24"/>
        </w:rPr>
        <w:t xml:space="preserve"> that an authorised member of staff inspects)</w:t>
      </w:r>
      <w:r w:rsidR="00FE255C" w:rsidRPr="005D6426">
        <w:rPr>
          <w:rFonts w:ascii="Gill Sans MT" w:hAnsi="Gill Sans MT" w:cs="Times New Roman"/>
          <w:szCs w:val="24"/>
        </w:rPr>
        <w:t xml:space="preserve"> supplies</w:t>
      </w:r>
      <w:r w:rsidRPr="005D6426">
        <w:rPr>
          <w:rFonts w:ascii="Gill Sans MT" w:hAnsi="Gill Sans MT" w:cs="Times New Roman"/>
          <w:szCs w:val="24"/>
        </w:rPr>
        <w:t xml:space="preserve">, </w:t>
      </w:r>
      <w:r w:rsidR="001368DB" w:rsidRPr="005D6426">
        <w:rPr>
          <w:rFonts w:ascii="Gill Sans MT" w:hAnsi="Gill Sans MT" w:cs="Times New Roman"/>
          <w:szCs w:val="24"/>
        </w:rPr>
        <w:t xml:space="preserve">conducting </w:t>
      </w:r>
      <w:r w:rsidRPr="005D6426">
        <w:rPr>
          <w:rFonts w:ascii="Gill Sans MT" w:hAnsi="Gill Sans MT" w:cs="Times New Roman"/>
          <w:szCs w:val="24"/>
        </w:rPr>
        <w:t>temperature checks, where appropriate, and sign</w:t>
      </w:r>
      <w:r w:rsidR="001368DB" w:rsidRPr="005D6426">
        <w:rPr>
          <w:rFonts w:ascii="Gill Sans MT" w:hAnsi="Gill Sans MT" w:cs="Times New Roman"/>
          <w:szCs w:val="24"/>
        </w:rPr>
        <w:t>ing</w:t>
      </w:r>
      <w:r w:rsidRPr="005D6426">
        <w:rPr>
          <w:rFonts w:ascii="Gill Sans MT" w:hAnsi="Gill Sans MT" w:cs="Times New Roman"/>
          <w:szCs w:val="24"/>
        </w:rPr>
        <w:t xml:space="preserve"> for all incoming supplies and stores before acceptance</w:t>
      </w:r>
    </w:p>
    <w:p w14:paraId="5D36FF8B" w14:textId="77777777" w:rsidR="00366282" w:rsidRPr="005D6426" w:rsidRDefault="00366282" w:rsidP="00366282">
      <w:pPr>
        <w:pStyle w:val="ListParagraph"/>
        <w:numPr>
          <w:ilvl w:val="0"/>
          <w:numId w:val="6"/>
        </w:numPr>
        <w:rPr>
          <w:rFonts w:ascii="Gill Sans MT" w:hAnsi="Gill Sans MT" w:cs="Times New Roman"/>
          <w:b/>
          <w:szCs w:val="24"/>
          <w:u w:val="single"/>
        </w:rPr>
      </w:pPr>
      <w:r w:rsidRPr="005D6426">
        <w:rPr>
          <w:rFonts w:ascii="Gill Sans MT" w:hAnsi="Gill Sans MT" w:cs="Times New Roman"/>
          <w:szCs w:val="24"/>
        </w:rPr>
        <w:t>reject</w:t>
      </w:r>
      <w:r w:rsidR="001368DB" w:rsidRPr="005D6426">
        <w:rPr>
          <w:rFonts w:ascii="Gill Sans MT" w:hAnsi="Gill Sans MT" w:cs="Times New Roman"/>
          <w:szCs w:val="24"/>
        </w:rPr>
        <w:t>ing</w:t>
      </w:r>
      <w:r w:rsidRPr="005D6426">
        <w:rPr>
          <w:rFonts w:ascii="Gill Sans MT" w:hAnsi="Gill Sans MT" w:cs="Times New Roman"/>
          <w:szCs w:val="24"/>
        </w:rPr>
        <w:t xml:space="preserve"> any non-compliant items</w:t>
      </w:r>
    </w:p>
    <w:p w14:paraId="21F65994" w14:textId="77777777" w:rsidR="00366282" w:rsidRPr="005D6426" w:rsidRDefault="00366282" w:rsidP="00366282">
      <w:pPr>
        <w:pStyle w:val="ListParagraph"/>
        <w:numPr>
          <w:ilvl w:val="0"/>
          <w:numId w:val="6"/>
        </w:numPr>
        <w:rPr>
          <w:rFonts w:ascii="Gill Sans MT" w:hAnsi="Gill Sans MT" w:cs="Times New Roman"/>
          <w:b/>
          <w:szCs w:val="24"/>
          <w:u w:val="single"/>
        </w:rPr>
      </w:pPr>
      <w:r w:rsidRPr="005D6426">
        <w:rPr>
          <w:rFonts w:ascii="Gill Sans MT" w:hAnsi="Gill Sans MT" w:cs="Times New Roman"/>
          <w:szCs w:val="24"/>
        </w:rPr>
        <w:t>arrang</w:t>
      </w:r>
      <w:r w:rsidR="001368DB" w:rsidRPr="005D6426">
        <w:rPr>
          <w:rFonts w:ascii="Gill Sans MT" w:hAnsi="Gill Sans MT" w:cs="Times New Roman"/>
          <w:szCs w:val="24"/>
        </w:rPr>
        <w:t>ing</w:t>
      </w:r>
      <w:r w:rsidRPr="005D6426">
        <w:rPr>
          <w:rFonts w:ascii="Gill Sans MT" w:hAnsi="Gill Sans MT" w:cs="Times New Roman"/>
          <w:szCs w:val="24"/>
        </w:rPr>
        <w:t xml:space="preserve"> for the safe transit and proper storage of food supplies</w:t>
      </w:r>
    </w:p>
    <w:p w14:paraId="02D753B1" w14:textId="77777777" w:rsidR="00366282" w:rsidRPr="005D6426" w:rsidRDefault="00366282" w:rsidP="00366282">
      <w:pPr>
        <w:rPr>
          <w:rFonts w:ascii="Gill Sans MT" w:hAnsi="Gill Sans MT" w:cs="Times New Roman"/>
          <w:b/>
          <w:szCs w:val="24"/>
          <w:u w:val="single"/>
        </w:rPr>
      </w:pPr>
    </w:p>
    <w:p w14:paraId="19B2675F" w14:textId="77777777" w:rsidR="00366282" w:rsidRPr="005D6426" w:rsidRDefault="00366282" w:rsidP="001E21FF">
      <w:pPr>
        <w:ind w:firstLine="360"/>
        <w:rPr>
          <w:rFonts w:ascii="Gill Sans MT" w:hAnsi="Gill Sans MT" w:cs="Times New Roman"/>
          <w:b/>
          <w:szCs w:val="24"/>
          <w:u w:val="single"/>
        </w:rPr>
      </w:pPr>
      <w:r w:rsidRPr="005D6426">
        <w:rPr>
          <w:rFonts w:ascii="Gill Sans MT" w:hAnsi="Gill Sans MT" w:cs="Times New Roman"/>
          <w:b/>
          <w:szCs w:val="24"/>
          <w:u w:val="single"/>
        </w:rPr>
        <w:t>Food Preparation, Serving and Consumption</w:t>
      </w:r>
    </w:p>
    <w:p w14:paraId="6C347896" w14:textId="77777777" w:rsidR="00366282" w:rsidRPr="005D6426" w:rsidRDefault="00366282" w:rsidP="00366282">
      <w:pPr>
        <w:rPr>
          <w:rFonts w:ascii="Gill Sans MT" w:hAnsi="Gill Sans MT" w:cs="Times New Roman"/>
          <w:b/>
          <w:sz w:val="16"/>
          <w:szCs w:val="16"/>
          <w:u w:val="single"/>
        </w:rPr>
      </w:pPr>
    </w:p>
    <w:p w14:paraId="3402F181" w14:textId="77777777" w:rsidR="00366282" w:rsidRPr="005D6426" w:rsidRDefault="00366282" w:rsidP="00366282">
      <w:pPr>
        <w:pStyle w:val="ListParagraph"/>
        <w:numPr>
          <w:ilvl w:val="0"/>
          <w:numId w:val="7"/>
        </w:numPr>
        <w:rPr>
          <w:rFonts w:ascii="Gill Sans MT" w:hAnsi="Gill Sans MT" w:cs="Times New Roman"/>
          <w:szCs w:val="24"/>
        </w:rPr>
      </w:pPr>
      <w:r w:rsidRPr="005D6426">
        <w:rPr>
          <w:rFonts w:ascii="Gill Sans MT" w:hAnsi="Gill Sans MT" w:cs="Times New Roman"/>
          <w:szCs w:val="24"/>
        </w:rPr>
        <w:t>inspect</w:t>
      </w:r>
      <w:r w:rsidR="001368DB" w:rsidRPr="005D6426">
        <w:rPr>
          <w:rFonts w:ascii="Gill Sans MT" w:hAnsi="Gill Sans MT" w:cs="Times New Roman"/>
          <w:szCs w:val="24"/>
        </w:rPr>
        <w:t>ing</w:t>
      </w:r>
      <w:r w:rsidRPr="005D6426">
        <w:rPr>
          <w:rFonts w:ascii="Gill Sans MT" w:hAnsi="Gill Sans MT" w:cs="Times New Roman"/>
          <w:szCs w:val="24"/>
        </w:rPr>
        <w:t xml:space="preserve"> all areas where food is prepared, served and consumed for cleanliness and hygiene at both the start and end of </w:t>
      </w:r>
      <w:r w:rsidRPr="005D6426">
        <w:rPr>
          <w:rFonts w:ascii="Gill Sans MT" w:hAnsi="Gill Sans MT" w:cs="Times New Roman"/>
          <w:b/>
          <w:szCs w:val="24"/>
          <w:u w:val="single"/>
        </w:rPr>
        <w:t>every</w:t>
      </w:r>
      <w:r w:rsidRPr="005D6426">
        <w:rPr>
          <w:rFonts w:ascii="Gill Sans MT" w:hAnsi="Gill Sans MT" w:cs="Times New Roman"/>
          <w:szCs w:val="24"/>
        </w:rPr>
        <w:t xml:space="preserve"> meal</w:t>
      </w:r>
    </w:p>
    <w:p w14:paraId="6FF7A1A0" w14:textId="77777777" w:rsidR="00366282" w:rsidRPr="005D6426" w:rsidRDefault="00366282" w:rsidP="00366282">
      <w:pPr>
        <w:pStyle w:val="ListParagraph"/>
        <w:numPr>
          <w:ilvl w:val="0"/>
          <w:numId w:val="7"/>
        </w:numPr>
        <w:rPr>
          <w:rFonts w:ascii="Gill Sans MT" w:hAnsi="Gill Sans MT" w:cs="Times New Roman"/>
          <w:szCs w:val="24"/>
        </w:rPr>
      </w:pPr>
      <w:r w:rsidRPr="005D6426">
        <w:rPr>
          <w:rFonts w:ascii="Gill Sans MT" w:hAnsi="Gill Sans MT" w:cs="Times New Roman"/>
          <w:szCs w:val="24"/>
        </w:rPr>
        <w:t>monitor</w:t>
      </w:r>
      <w:r w:rsidR="001368DB" w:rsidRPr="005D6426">
        <w:rPr>
          <w:rFonts w:ascii="Gill Sans MT" w:hAnsi="Gill Sans MT" w:cs="Times New Roman"/>
          <w:szCs w:val="24"/>
        </w:rPr>
        <w:t>ing</w:t>
      </w:r>
      <w:r w:rsidRPr="005D6426">
        <w:rPr>
          <w:rFonts w:ascii="Gill Sans MT" w:hAnsi="Gill Sans MT" w:cs="Times New Roman"/>
          <w:szCs w:val="24"/>
        </w:rPr>
        <w:t xml:space="preserve"> the Dining Hall, counters and trolleys for dirty plates, cutlery etc. together with the bins for waste food throughout the service of every meal</w:t>
      </w:r>
    </w:p>
    <w:p w14:paraId="0A006712" w14:textId="77777777" w:rsidR="00963611" w:rsidRPr="005D6426" w:rsidRDefault="00366282" w:rsidP="00366282">
      <w:pPr>
        <w:pStyle w:val="ListParagraph"/>
        <w:numPr>
          <w:ilvl w:val="0"/>
          <w:numId w:val="7"/>
        </w:numPr>
        <w:rPr>
          <w:rFonts w:ascii="Gill Sans MT" w:hAnsi="Gill Sans MT" w:cs="Times New Roman"/>
          <w:szCs w:val="24"/>
        </w:rPr>
      </w:pPr>
      <w:r w:rsidRPr="005D6426">
        <w:rPr>
          <w:rFonts w:ascii="Gill Sans MT" w:hAnsi="Gill Sans MT" w:cs="Times New Roman"/>
          <w:szCs w:val="24"/>
        </w:rPr>
        <w:t>ensur</w:t>
      </w:r>
      <w:r w:rsidR="001368DB" w:rsidRPr="005D6426">
        <w:rPr>
          <w:rFonts w:ascii="Gill Sans MT" w:hAnsi="Gill Sans MT" w:cs="Times New Roman"/>
          <w:szCs w:val="24"/>
        </w:rPr>
        <w:t>ing</w:t>
      </w:r>
      <w:r w:rsidRPr="005D6426">
        <w:rPr>
          <w:rFonts w:ascii="Gill Sans MT" w:hAnsi="Gill Sans MT" w:cs="Times New Roman"/>
          <w:szCs w:val="24"/>
        </w:rPr>
        <w:t xml:space="preserve"> that all spills are dealt with promptly and safely.  If necessary, cordon</w:t>
      </w:r>
      <w:r w:rsidR="001368DB" w:rsidRPr="005D6426">
        <w:rPr>
          <w:rFonts w:ascii="Gill Sans MT" w:hAnsi="Gill Sans MT" w:cs="Times New Roman"/>
          <w:szCs w:val="24"/>
        </w:rPr>
        <w:t>ing</w:t>
      </w:r>
      <w:r w:rsidRPr="005D6426">
        <w:rPr>
          <w:rFonts w:ascii="Gill Sans MT" w:hAnsi="Gill Sans MT" w:cs="Times New Roman"/>
          <w:szCs w:val="24"/>
        </w:rPr>
        <w:t xml:space="preserve"> off areas of the floor that have become slippery</w:t>
      </w:r>
    </w:p>
    <w:p w14:paraId="4C7EDF67" w14:textId="4F4B7A96" w:rsidR="00306FA9" w:rsidRPr="005D6426" w:rsidRDefault="00963611" w:rsidP="00366282">
      <w:pPr>
        <w:pStyle w:val="ListParagraph"/>
        <w:numPr>
          <w:ilvl w:val="0"/>
          <w:numId w:val="7"/>
        </w:numPr>
        <w:rPr>
          <w:rFonts w:ascii="Gill Sans MT" w:hAnsi="Gill Sans MT" w:cs="Times New Roman"/>
          <w:szCs w:val="24"/>
        </w:rPr>
      </w:pPr>
      <w:r w:rsidRPr="005D6426">
        <w:rPr>
          <w:rFonts w:ascii="Gill Sans MT" w:hAnsi="Gill Sans MT" w:cs="Times New Roman"/>
          <w:szCs w:val="24"/>
        </w:rPr>
        <w:t>check</w:t>
      </w:r>
      <w:r w:rsidR="001368DB" w:rsidRPr="005D6426">
        <w:rPr>
          <w:rFonts w:ascii="Gill Sans MT" w:hAnsi="Gill Sans MT" w:cs="Times New Roman"/>
          <w:szCs w:val="24"/>
        </w:rPr>
        <w:t>ing</w:t>
      </w:r>
      <w:r w:rsidRPr="005D6426">
        <w:rPr>
          <w:rFonts w:ascii="Gill Sans MT" w:hAnsi="Gill Sans MT" w:cs="Times New Roman"/>
          <w:szCs w:val="24"/>
        </w:rPr>
        <w:t xml:space="preserve"> and record</w:t>
      </w:r>
      <w:r w:rsidR="001368DB" w:rsidRPr="005D6426">
        <w:rPr>
          <w:rFonts w:ascii="Gill Sans MT" w:hAnsi="Gill Sans MT" w:cs="Times New Roman"/>
          <w:szCs w:val="24"/>
        </w:rPr>
        <w:t>ing</w:t>
      </w:r>
      <w:r w:rsidRPr="005D6426">
        <w:rPr>
          <w:rFonts w:ascii="Gill Sans MT" w:hAnsi="Gill Sans MT" w:cs="Times New Roman"/>
          <w:szCs w:val="24"/>
        </w:rPr>
        <w:t xml:space="preserve"> the temperatures of the hot and chilled service counters on a daily basis and report</w:t>
      </w:r>
      <w:r w:rsidR="001368DB" w:rsidRPr="005D6426">
        <w:rPr>
          <w:rFonts w:ascii="Gill Sans MT" w:hAnsi="Gill Sans MT" w:cs="Times New Roman"/>
          <w:szCs w:val="24"/>
        </w:rPr>
        <w:t>ing</w:t>
      </w:r>
      <w:r w:rsidRPr="005D6426">
        <w:rPr>
          <w:rFonts w:ascii="Gill Sans MT" w:hAnsi="Gill Sans MT" w:cs="Times New Roman"/>
          <w:szCs w:val="24"/>
        </w:rPr>
        <w:t xml:space="preserve"> any faults promptly to the </w:t>
      </w:r>
      <w:r w:rsidR="00FE255C" w:rsidRPr="005D6426">
        <w:rPr>
          <w:rFonts w:ascii="Gill Sans MT" w:hAnsi="Gill Sans MT" w:cs="Times New Roman"/>
          <w:szCs w:val="24"/>
        </w:rPr>
        <w:t xml:space="preserve">Bursar and the </w:t>
      </w:r>
      <w:r w:rsidRPr="005D6426">
        <w:rPr>
          <w:rFonts w:ascii="Gill Sans MT" w:hAnsi="Gill Sans MT" w:cs="Times New Roman"/>
          <w:szCs w:val="24"/>
        </w:rPr>
        <w:t>Maintenance Department</w:t>
      </w:r>
    </w:p>
    <w:p w14:paraId="3A4D3F4C" w14:textId="77777777" w:rsidR="00963611" w:rsidRPr="005D6426" w:rsidRDefault="00306FA9" w:rsidP="00366282">
      <w:pPr>
        <w:pStyle w:val="ListParagraph"/>
        <w:numPr>
          <w:ilvl w:val="0"/>
          <w:numId w:val="7"/>
        </w:numPr>
        <w:rPr>
          <w:rFonts w:ascii="Gill Sans MT" w:hAnsi="Gill Sans MT" w:cs="Times New Roman"/>
          <w:szCs w:val="24"/>
        </w:rPr>
      </w:pPr>
      <w:r w:rsidRPr="005D6426">
        <w:rPr>
          <w:rFonts w:ascii="Gill Sans MT" w:hAnsi="Gill Sans MT" w:cs="Times New Roman"/>
          <w:szCs w:val="24"/>
        </w:rPr>
        <w:t xml:space="preserve">checking and recording the temperatures of the food </w:t>
      </w:r>
      <w:r w:rsidR="0045405C" w:rsidRPr="005D6426">
        <w:rPr>
          <w:rFonts w:ascii="Gill Sans MT" w:hAnsi="Gill Sans MT" w:cs="Times New Roman"/>
          <w:szCs w:val="24"/>
        </w:rPr>
        <w:t>on display in the serveries</w:t>
      </w:r>
    </w:p>
    <w:p w14:paraId="40820806" w14:textId="77777777" w:rsidR="00963611" w:rsidRPr="005D6426" w:rsidRDefault="00963611" w:rsidP="00963611">
      <w:pPr>
        <w:rPr>
          <w:rFonts w:ascii="Gill Sans MT" w:hAnsi="Gill Sans MT" w:cs="Times New Roman"/>
          <w:szCs w:val="24"/>
        </w:rPr>
      </w:pPr>
    </w:p>
    <w:p w14:paraId="577A979C" w14:textId="77777777" w:rsidR="00963611" w:rsidRPr="005D6426" w:rsidRDefault="00963611" w:rsidP="001E21FF">
      <w:pPr>
        <w:ind w:firstLine="360"/>
        <w:rPr>
          <w:rFonts w:ascii="Gill Sans MT" w:hAnsi="Gill Sans MT" w:cs="Times New Roman"/>
          <w:b/>
          <w:szCs w:val="24"/>
          <w:u w:val="single"/>
        </w:rPr>
      </w:pPr>
      <w:r w:rsidRPr="005D6426">
        <w:rPr>
          <w:rFonts w:ascii="Gill Sans MT" w:hAnsi="Gill Sans MT" w:cs="Times New Roman"/>
          <w:b/>
          <w:szCs w:val="24"/>
          <w:u w:val="single"/>
        </w:rPr>
        <w:t>Equipment Monitoring</w:t>
      </w:r>
    </w:p>
    <w:p w14:paraId="151715D0" w14:textId="77777777" w:rsidR="00963611" w:rsidRPr="005D6426" w:rsidRDefault="00963611" w:rsidP="00963611">
      <w:pPr>
        <w:rPr>
          <w:rFonts w:ascii="Gill Sans MT" w:hAnsi="Gill Sans MT" w:cs="Times New Roman"/>
          <w:b/>
          <w:sz w:val="16"/>
          <w:szCs w:val="16"/>
          <w:u w:val="single"/>
        </w:rPr>
      </w:pPr>
    </w:p>
    <w:p w14:paraId="31AC93BF" w14:textId="77777777" w:rsidR="00366282" w:rsidRPr="005D6426" w:rsidRDefault="00963611" w:rsidP="00963611">
      <w:pPr>
        <w:pStyle w:val="ListParagraph"/>
        <w:numPr>
          <w:ilvl w:val="0"/>
          <w:numId w:val="8"/>
        </w:numPr>
        <w:rPr>
          <w:rFonts w:ascii="Gill Sans MT" w:hAnsi="Gill Sans MT" w:cs="Times New Roman"/>
          <w:szCs w:val="24"/>
        </w:rPr>
      </w:pPr>
      <w:r w:rsidRPr="005D6426">
        <w:rPr>
          <w:rFonts w:ascii="Gill Sans MT" w:hAnsi="Gill Sans MT" w:cs="Times New Roman"/>
          <w:szCs w:val="24"/>
        </w:rPr>
        <w:t>check</w:t>
      </w:r>
      <w:r w:rsidR="001368DB" w:rsidRPr="005D6426">
        <w:rPr>
          <w:rFonts w:ascii="Gill Sans MT" w:hAnsi="Gill Sans MT" w:cs="Times New Roman"/>
          <w:szCs w:val="24"/>
        </w:rPr>
        <w:t>ing</w:t>
      </w:r>
      <w:r w:rsidRPr="005D6426">
        <w:rPr>
          <w:rFonts w:ascii="Gill Sans MT" w:hAnsi="Gill Sans MT" w:cs="Times New Roman"/>
          <w:szCs w:val="24"/>
        </w:rPr>
        <w:t xml:space="preserve"> all kitchen equipment (or ensur</w:t>
      </w:r>
      <w:r w:rsidR="001368DB" w:rsidRPr="005D6426">
        <w:rPr>
          <w:rFonts w:ascii="Gill Sans MT" w:hAnsi="Gill Sans MT" w:cs="Times New Roman"/>
          <w:szCs w:val="24"/>
        </w:rPr>
        <w:t>ing</w:t>
      </w:r>
      <w:r w:rsidRPr="005D6426">
        <w:rPr>
          <w:rFonts w:ascii="Gill Sans MT" w:hAnsi="Gill Sans MT" w:cs="Times New Roman"/>
          <w:szCs w:val="24"/>
        </w:rPr>
        <w:t xml:space="preserve"> that a member of staff inspects) on a daily basis to ensure that it is functioning properly, and keep</w:t>
      </w:r>
      <w:r w:rsidR="001368DB" w:rsidRPr="005D6426">
        <w:rPr>
          <w:rFonts w:ascii="Gill Sans MT" w:hAnsi="Gill Sans MT" w:cs="Times New Roman"/>
          <w:szCs w:val="24"/>
        </w:rPr>
        <w:t>ing</w:t>
      </w:r>
      <w:r w:rsidRPr="005D6426">
        <w:rPr>
          <w:rFonts w:ascii="Gill Sans MT" w:hAnsi="Gill Sans MT" w:cs="Times New Roman"/>
          <w:szCs w:val="24"/>
        </w:rPr>
        <w:t xml:space="preserve"> a record</w:t>
      </w:r>
    </w:p>
    <w:p w14:paraId="44ACCF4B" w14:textId="77777777" w:rsidR="00963611" w:rsidRPr="005D6426" w:rsidRDefault="00963611" w:rsidP="00963611">
      <w:pPr>
        <w:pStyle w:val="ListParagraph"/>
        <w:numPr>
          <w:ilvl w:val="0"/>
          <w:numId w:val="8"/>
        </w:numPr>
        <w:rPr>
          <w:rFonts w:ascii="Gill Sans MT" w:hAnsi="Gill Sans MT" w:cs="Times New Roman"/>
          <w:szCs w:val="24"/>
        </w:rPr>
      </w:pPr>
      <w:r w:rsidRPr="005D6426">
        <w:rPr>
          <w:rFonts w:ascii="Gill Sans MT" w:hAnsi="Gill Sans MT" w:cs="Times New Roman"/>
          <w:szCs w:val="24"/>
        </w:rPr>
        <w:t>tak</w:t>
      </w:r>
      <w:r w:rsidR="001368DB" w:rsidRPr="005D6426">
        <w:rPr>
          <w:rFonts w:ascii="Gill Sans MT" w:hAnsi="Gill Sans MT" w:cs="Times New Roman"/>
          <w:szCs w:val="24"/>
        </w:rPr>
        <w:t>ing</w:t>
      </w:r>
      <w:r w:rsidRPr="005D6426">
        <w:rPr>
          <w:rFonts w:ascii="Gill Sans MT" w:hAnsi="Gill Sans MT" w:cs="Times New Roman"/>
          <w:szCs w:val="24"/>
        </w:rPr>
        <w:t xml:space="preserve"> (or </w:t>
      </w:r>
      <w:r w:rsidR="001368DB" w:rsidRPr="005D6426">
        <w:rPr>
          <w:rFonts w:ascii="Gill Sans MT" w:hAnsi="Gill Sans MT" w:cs="Times New Roman"/>
          <w:szCs w:val="24"/>
        </w:rPr>
        <w:t xml:space="preserve">ensuring </w:t>
      </w:r>
      <w:r w:rsidRPr="005D6426">
        <w:rPr>
          <w:rFonts w:ascii="Gill Sans MT" w:hAnsi="Gill Sans MT" w:cs="Times New Roman"/>
          <w:szCs w:val="24"/>
        </w:rPr>
        <w:t>that a member of staff takes) the temperature with a probe of all meat or fish that is being cooked and keeps a record</w:t>
      </w:r>
    </w:p>
    <w:p w14:paraId="34993FF9" w14:textId="77777777" w:rsidR="00963611" w:rsidRPr="005D6426" w:rsidRDefault="00963611" w:rsidP="00963611">
      <w:pPr>
        <w:rPr>
          <w:rFonts w:ascii="Gill Sans MT" w:hAnsi="Gill Sans MT" w:cs="Times New Roman"/>
          <w:szCs w:val="24"/>
        </w:rPr>
      </w:pPr>
    </w:p>
    <w:p w14:paraId="7637F11F" w14:textId="77777777" w:rsidR="00963611" w:rsidRPr="005D6426" w:rsidRDefault="00963611" w:rsidP="001E21FF">
      <w:pPr>
        <w:ind w:firstLine="360"/>
        <w:rPr>
          <w:rFonts w:ascii="Gill Sans MT" w:hAnsi="Gill Sans MT" w:cs="Times New Roman"/>
          <w:b/>
          <w:szCs w:val="24"/>
          <w:u w:val="single"/>
        </w:rPr>
      </w:pPr>
      <w:r w:rsidRPr="005D6426">
        <w:rPr>
          <w:rFonts w:ascii="Gill Sans MT" w:hAnsi="Gill Sans MT" w:cs="Times New Roman"/>
          <w:b/>
          <w:szCs w:val="24"/>
          <w:u w:val="single"/>
        </w:rPr>
        <w:t>Purchasing and Checking Stock</w:t>
      </w:r>
    </w:p>
    <w:p w14:paraId="5B2A1EE8" w14:textId="77777777" w:rsidR="00963611" w:rsidRPr="005D6426" w:rsidRDefault="00963611" w:rsidP="00963611">
      <w:pPr>
        <w:rPr>
          <w:rFonts w:ascii="Gill Sans MT" w:hAnsi="Gill Sans MT" w:cs="Times New Roman"/>
          <w:b/>
          <w:sz w:val="16"/>
          <w:szCs w:val="16"/>
          <w:u w:val="single"/>
        </w:rPr>
      </w:pPr>
    </w:p>
    <w:p w14:paraId="79F092CE" w14:textId="77777777" w:rsidR="00963611" w:rsidRPr="005D6426" w:rsidRDefault="00963611" w:rsidP="00963611">
      <w:pPr>
        <w:pStyle w:val="ListParagraph"/>
        <w:numPr>
          <w:ilvl w:val="0"/>
          <w:numId w:val="9"/>
        </w:numPr>
        <w:rPr>
          <w:rFonts w:ascii="Gill Sans MT" w:hAnsi="Gill Sans MT" w:cs="Times New Roman"/>
          <w:szCs w:val="24"/>
        </w:rPr>
      </w:pPr>
      <w:r w:rsidRPr="005D6426">
        <w:rPr>
          <w:rFonts w:ascii="Gill Sans MT" w:hAnsi="Gill Sans MT" w:cs="Times New Roman"/>
          <w:szCs w:val="24"/>
        </w:rPr>
        <w:t>ensur</w:t>
      </w:r>
      <w:r w:rsidR="00361548" w:rsidRPr="005D6426">
        <w:rPr>
          <w:rFonts w:ascii="Gill Sans MT" w:hAnsi="Gill Sans MT" w:cs="Times New Roman"/>
          <w:szCs w:val="24"/>
        </w:rPr>
        <w:t>ing</w:t>
      </w:r>
      <w:r w:rsidRPr="005D6426">
        <w:rPr>
          <w:rFonts w:ascii="Gill Sans MT" w:hAnsi="Gill Sans MT" w:cs="Times New Roman"/>
          <w:szCs w:val="24"/>
        </w:rPr>
        <w:t xml:space="preserve"> that food supplies are only purchased from a reliable and authorised source</w:t>
      </w:r>
    </w:p>
    <w:p w14:paraId="1D3CD197" w14:textId="77777777" w:rsidR="00963611" w:rsidRPr="005D6426" w:rsidRDefault="00963611" w:rsidP="00963611">
      <w:pPr>
        <w:pStyle w:val="ListParagraph"/>
        <w:numPr>
          <w:ilvl w:val="0"/>
          <w:numId w:val="9"/>
        </w:numPr>
        <w:rPr>
          <w:rFonts w:ascii="Gill Sans MT" w:hAnsi="Gill Sans MT" w:cs="Times New Roman"/>
          <w:szCs w:val="24"/>
        </w:rPr>
      </w:pPr>
      <w:r w:rsidRPr="005D6426">
        <w:rPr>
          <w:rFonts w:ascii="Gill Sans MT" w:hAnsi="Gill Sans MT" w:cs="Times New Roman"/>
          <w:szCs w:val="24"/>
        </w:rPr>
        <w:t>check</w:t>
      </w:r>
      <w:r w:rsidR="00361548" w:rsidRPr="005D6426">
        <w:rPr>
          <w:rFonts w:ascii="Gill Sans MT" w:hAnsi="Gill Sans MT" w:cs="Times New Roman"/>
          <w:szCs w:val="24"/>
        </w:rPr>
        <w:t>ing</w:t>
      </w:r>
      <w:r w:rsidRPr="005D6426">
        <w:rPr>
          <w:rFonts w:ascii="Gill Sans MT" w:hAnsi="Gill Sans MT" w:cs="Times New Roman"/>
          <w:szCs w:val="24"/>
        </w:rPr>
        <w:t xml:space="preserve"> that all supplies used are in date and undamaged</w:t>
      </w:r>
    </w:p>
    <w:p w14:paraId="41413EEF" w14:textId="77777777" w:rsidR="008B47BE" w:rsidRPr="005D6426" w:rsidRDefault="00963611" w:rsidP="00963611">
      <w:pPr>
        <w:pStyle w:val="ListParagraph"/>
        <w:numPr>
          <w:ilvl w:val="0"/>
          <w:numId w:val="9"/>
        </w:numPr>
        <w:rPr>
          <w:rFonts w:ascii="Gill Sans MT" w:hAnsi="Gill Sans MT" w:cs="Times New Roman"/>
          <w:szCs w:val="24"/>
        </w:rPr>
      </w:pPr>
      <w:r w:rsidRPr="005D6426">
        <w:rPr>
          <w:rFonts w:ascii="Gill Sans MT" w:hAnsi="Gill Sans MT" w:cs="Times New Roman"/>
          <w:szCs w:val="24"/>
        </w:rPr>
        <w:t>check</w:t>
      </w:r>
      <w:r w:rsidR="00361548" w:rsidRPr="005D6426">
        <w:rPr>
          <w:rFonts w:ascii="Gill Sans MT" w:hAnsi="Gill Sans MT" w:cs="Times New Roman"/>
          <w:szCs w:val="24"/>
        </w:rPr>
        <w:t>ing</w:t>
      </w:r>
      <w:r w:rsidRPr="005D6426">
        <w:rPr>
          <w:rFonts w:ascii="Gill Sans MT" w:hAnsi="Gill Sans MT" w:cs="Times New Roman"/>
          <w:szCs w:val="24"/>
        </w:rPr>
        <w:t xml:space="preserve"> that food is properly stored as soon as it arrives</w:t>
      </w:r>
    </w:p>
    <w:p w14:paraId="7F182FB0" w14:textId="77777777" w:rsidR="008B47BE" w:rsidRPr="005D6426" w:rsidRDefault="008B47BE" w:rsidP="00963611">
      <w:pPr>
        <w:rPr>
          <w:rFonts w:ascii="Gill Sans MT" w:hAnsi="Gill Sans MT" w:cs="Times New Roman"/>
          <w:szCs w:val="24"/>
        </w:rPr>
      </w:pPr>
    </w:p>
    <w:p w14:paraId="5DEA5D1C" w14:textId="38BC64CB" w:rsidR="00963611" w:rsidRPr="005D6426" w:rsidRDefault="00963611" w:rsidP="00417697">
      <w:pPr>
        <w:rPr>
          <w:rFonts w:ascii="Gill Sans MT" w:hAnsi="Gill Sans MT" w:cs="Times New Roman"/>
          <w:b/>
          <w:szCs w:val="24"/>
          <w:u w:val="single"/>
        </w:rPr>
      </w:pPr>
      <w:r w:rsidRPr="005D6426">
        <w:rPr>
          <w:rFonts w:ascii="Gill Sans MT" w:hAnsi="Gill Sans MT" w:cs="Times New Roman"/>
          <w:b/>
          <w:szCs w:val="24"/>
          <w:u w:val="single"/>
        </w:rPr>
        <w:t>Professional Audit/Assistance</w:t>
      </w:r>
    </w:p>
    <w:p w14:paraId="0302E3DA" w14:textId="77777777" w:rsidR="00963611" w:rsidRPr="005D6426" w:rsidRDefault="00963611" w:rsidP="00366282">
      <w:pPr>
        <w:rPr>
          <w:rFonts w:ascii="Gill Sans MT" w:hAnsi="Gill Sans MT" w:cs="Times New Roman"/>
          <w:b/>
          <w:sz w:val="16"/>
          <w:szCs w:val="16"/>
        </w:rPr>
      </w:pPr>
    </w:p>
    <w:p w14:paraId="20EBCC28" w14:textId="77777777" w:rsidR="00AF4D83" w:rsidRPr="005D6426" w:rsidRDefault="00361548" w:rsidP="00963611">
      <w:pPr>
        <w:pStyle w:val="ListParagraph"/>
        <w:numPr>
          <w:ilvl w:val="0"/>
          <w:numId w:val="10"/>
        </w:numPr>
        <w:rPr>
          <w:rFonts w:ascii="Gill Sans MT" w:hAnsi="Gill Sans MT" w:cs="Times New Roman"/>
          <w:szCs w:val="24"/>
        </w:rPr>
      </w:pPr>
      <w:r w:rsidRPr="005D6426">
        <w:rPr>
          <w:rFonts w:ascii="Gill Sans MT" w:hAnsi="Gill Sans MT" w:cs="Times New Roman"/>
          <w:szCs w:val="24"/>
        </w:rPr>
        <w:t xml:space="preserve">liaising </w:t>
      </w:r>
      <w:r w:rsidR="00AF4D83" w:rsidRPr="005D6426">
        <w:rPr>
          <w:rFonts w:ascii="Gill Sans MT" w:hAnsi="Gill Sans MT" w:cs="Times New Roman"/>
          <w:szCs w:val="24"/>
        </w:rPr>
        <w:t>with MYA catering consultants over our catering arrangements, including menus</w:t>
      </w:r>
      <w:r w:rsidR="00FE255C" w:rsidRPr="005D6426">
        <w:rPr>
          <w:rFonts w:ascii="Gill Sans MT" w:hAnsi="Gill Sans MT" w:cs="Times New Roman"/>
          <w:szCs w:val="24"/>
        </w:rPr>
        <w:t xml:space="preserve"> as required</w:t>
      </w:r>
    </w:p>
    <w:p w14:paraId="1103E996" w14:textId="77777777" w:rsidR="00963611" w:rsidRPr="005D6426" w:rsidRDefault="00963611" w:rsidP="00963611">
      <w:pPr>
        <w:pStyle w:val="ListParagraph"/>
        <w:numPr>
          <w:ilvl w:val="0"/>
          <w:numId w:val="10"/>
        </w:numPr>
        <w:rPr>
          <w:rFonts w:ascii="Gill Sans MT" w:hAnsi="Gill Sans MT" w:cs="Times New Roman"/>
          <w:szCs w:val="24"/>
        </w:rPr>
      </w:pPr>
      <w:r w:rsidRPr="005D6426">
        <w:rPr>
          <w:rFonts w:ascii="Gill Sans MT" w:hAnsi="Gill Sans MT" w:cs="Times New Roman"/>
          <w:szCs w:val="24"/>
        </w:rPr>
        <w:t>obtain</w:t>
      </w:r>
      <w:r w:rsidR="00361548" w:rsidRPr="005D6426">
        <w:rPr>
          <w:rFonts w:ascii="Gill Sans MT" w:hAnsi="Gill Sans MT" w:cs="Times New Roman"/>
          <w:szCs w:val="24"/>
        </w:rPr>
        <w:t>ing</w:t>
      </w:r>
      <w:r w:rsidRPr="005D6426">
        <w:rPr>
          <w:rFonts w:ascii="Gill Sans MT" w:hAnsi="Gill Sans MT" w:cs="Times New Roman"/>
          <w:szCs w:val="24"/>
        </w:rPr>
        <w:t xml:space="preserve"> professional advice from a Dietician on healthier food, menu planning and special diets as </w:t>
      </w:r>
      <w:r w:rsidR="00361548" w:rsidRPr="005D6426">
        <w:rPr>
          <w:rFonts w:ascii="Gill Sans MT" w:hAnsi="Gill Sans MT" w:cs="Times New Roman"/>
          <w:szCs w:val="24"/>
        </w:rPr>
        <w:t>required</w:t>
      </w:r>
    </w:p>
    <w:p w14:paraId="5E24DBCF" w14:textId="77777777" w:rsidR="00963611" w:rsidRPr="005D6426" w:rsidRDefault="00963611" w:rsidP="00963611">
      <w:pPr>
        <w:pStyle w:val="ListParagraph"/>
        <w:numPr>
          <w:ilvl w:val="0"/>
          <w:numId w:val="10"/>
        </w:numPr>
        <w:rPr>
          <w:rFonts w:ascii="Gill Sans MT" w:hAnsi="Gill Sans MT" w:cs="Times New Roman"/>
          <w:szCs w:val="24"/>
        </w:rPr>
      </w:pPr>
      <w:r w:rsidRPr="005D6426">
        <w:rPr>
          <w:rFonts w:ascii="Gill Sans MT" w:hAnsi="Gill Sans MT" w:cs="Times New Roman"/>
          <w:szCs w:val="24"/>
        </w:rPr>
        <w:lastRenderedPageBreak/>
        <w:t>arrang</w:t>
      </w:r>
      <w:r w:rsidR="00361548" w:rsidRPr="005D6426">
        <w:rPr>
          <w:rFonts w:ascii="Gill Sans MT" w:hAnsi="Gill Sans MT" w:cs="Times New Roman"/>
          <w:szCs w:val="24"/>
        </w:rPr>
        <w:t>ing</w:t>
      </w:r>
      <w:r w:rsidRPr="005D6426">
        <w:rPr>
          <w:rFonts w:ascii="Gill Sans MT" w:hAnsi="Gill Sans MT" w:cs="Times New Roman"/>
          <w:szCs w:val="24"/>
        </w:rPr>
        <w:t xml:space="preserve"> a professional deep cleaning of all equipment, high level cleaning of all cooking, food preparation and storage surfaces, area</w:t>
      </w:r>
      <w:r w:rsidR="00C5063B" w:rsidRPr="005D6426">
        <w:rPr>
          <w:rFonts w:ascii="Gill Sans MT" w:hAnsi="Gill Sans MT" w:cs="Times New Roman"/>
          <w:szCs w:val="24"/>
        </w:rPr>
        <w:t>s</w:t>
      </w:r>
      <w:r w:rsidRPr="005D6426">
        <w:rPr>
          <w:rFonts w:ascii="Gill Sans MT" w:hAnsi="Gill Sans MT" w:cs="Times New Roman"/>
          <w:szCs w:val="24"/>
        </w:rPr>
        <w:t xml:space="preserve"> etc </w:t>
      </w:r>
      <w:r w:rsidR="00361548" w:rsidRPr="005D6426">
        <w:rPr>
          <w:rFonts w:ascii="Gill Sans MT" w:hAnsi="Gill Sans MT" w:cs="Times New Roman"/>
          <w:szCs w:val="24"/>
        </w:rPr>
        <w:t xml:space="preserve">at least </w:t>
      </w:r>
      <w:r w:rsidR="005735A4" w:rsidRPr="005D6426">
        <w:rPr>
          <w:rFonts w:ascii="Gill Sans MT" w:hAnsi="Gill Sans MT" w:cs="Times New Roman"/>
          <w:szCs w:val="24"/>
        </w:rPr>
        <w:t>on</w:t>
      </w:r>
      <w:r w:rsidRPr="005D6426">
        <w:rPr>
          <w:rFonts w:ascii="Gill Sans MT" w:hAnsi="Gill Sans MT" w:cs="Times New Roman"/>
          <w:szCs w:val="24"/>
        </w:rPr>
        <w:t>ce a year</w:t>
      </w:r>
    </w:p>
    <w:p w14:paraId="47117681" w14:textId="77777777" w:rsidR="00963611" w:rsidRPr="005D6426" w:rsidRDefault="00963611" w:rsidP="00963611">
      <w:pPr>
        <w:pStyle w:val="ListParagraph"/>
        <w:numPr>
          <w:ilvl w:val="0"/>
          <w:numId w:val="10"/>
        </w:numPr>
        <w:rPr>
          <w:rFonts w:ascii="Gill Sans MT" w:hAnsi="Gill Sans MT" w:cs="Times New Roman"/>
          <w:szCs w:val="24"/>
        </w:rPr>
      </w:pPr>
      <w:r w:rsidRPr="005D6426">
        <w:rPr>
          <w:rFonts w:ascii="Gill Sans MT" w:hAnsi="Gill Sans MT" w:cs="Times New Roman"/>
          <w:szCs w:val="24"/>
        </w:rPr>
        <w:t>ensur</w:t>
      </w:r>
      <w:r w:rsidR="00361548" w:rsidRPr="005D6426">
        <w:rPr>
          <w:rFonts w:ascii="Gill Sans MT" w:hAnsi="Gill Sans MT" w:cs="Times New Roman"/>
          <w:szCs w:val="24"/>
        </w:rPr>
        <w:t>ing</w:t>
      </w:r>
      <w:r w:rsidRPr="005D6426">
        <w:rPr>
          <w:rFonts w:ascii="Gill Sans MT" w:hAnsi="Gill Sans MT" w:cs="Times New Roman"/>
          <w:szCs w:val="24"/>
        </w:rPr>
        <w:t xml:space="preserve"> that an appropriate pest control regime is in place</w:t>
      </w:r>
    </w:p>
    <w:p w14:paraId="03FC18B2" w14:textId="77777777" w:rsidR="008B116A" w:rsidRPr="005D6426" w:rsidRDefault="008B116A" w:rsidP="00963611">
      <w:pPr>
        <w:rPr>
          <w:rFonts w:ascii="Gill Sans MT" w:hAnsi="Gill Sans MT" w:cs="Times New Roman"/>
          <w:szCs w:val="24"/>
        </w:rPr>
      </w:pPr>
    </w:p>
    <w:p w14:paraId="794C125E" w14:textId="77777777" w:rsidR="00963611" w:rsidRPr="005D6426" w:rsidRDefault="00963611" w:rsidP="001E21FF">
      <w:pPr>
        <w:ind w:firstLine="360"/>
        <w:rPr>
          <w:rFonts w:ascii="Gill Sans MT" w:hAnsi="Gill Sans MT" w:cs="Times New Roman"/>
          <w:b/>
          <w:szCs w:val="24"/>
          <w:u w:val="single"/>
        </w:rPr>
      </w:pPr>
      <w:r w:rsidRPr="005D6426">
        <w:rPr>
          <w:rFonts w:ascii="Gill Sans MT" w:hAnsi="Gill Sans MT" w:cs="Times New Roman"/>
          <w:b/>
          <w:szCs w:val="24"/>
          <w:u w:val="single"/>
        </w:rPr>
        <w:t>Equipment Failure</w:t>
      </w:r>
    </w:p>
    <w:p w14:paraId="766998B4" w14:textId="77777777" w:rsidR="00963611" w:rsidRPr="005D6426" w:rsidRDefault="00963611" w:rsidP="00963611">
      <w:pPr>
        <w:rPr>
          <w:rFonts w:ascii="Gill Sans MT" w:hAnsi="Gill Sans MT" w:cs="Times New Roman"/>
          <w:b/>
          <w:sz w:val="16"/>
          <w:szCs w:val="16"/>
          <w:u w:val="single"/>
        </w:rPr>
      </w:pPr>
    </w:p>
    <w:p w14:paraId="4C143BA2" w14:textId="1DAAA24A" w:rsidR="00963611" w:rsidRPr="005D6426" w:rsidRDefault="00FA02C5" w:rsidP="00963611">
      <w:pPr>
        <w:pStyle w:val="ListParagraph"/>
        <w:numPr>
          <w:ilvl w:val="0"/>
          <w:numId w:val="12"/>
        </w:numPr>
        <w:rPr>
          <w:rFonts w:ascii="Gill Sans MT" w:hAnsi="Gill Sans MT" w:cs="Times New Roman"/>
          <w:szCs w:val="24"/>
        </w:rPr>
      </w:pPr>
      <w:r w:rsidRPr="005D6426">
        <w:rPr>
          <w:rFonts w:ascii="Gill Sans MT" w:hAnsi="Gill Sans MT" w:cs="Times New Roman"/>
          <w:szCs w:val="24"/>
        </w:rPr>
        <w:t>report</w:t>
      </w:r>
      <w:r w:rsidR="00361548" w:rsidRPr="005D6426">
        <w:rPr>
          <w:rFonts w:ascii="Gill Sans MT" w:hAnsi="Gill Sans MT" w:cs="Times New Roman"/>
          <w:szCs w:val="24"/>
        </w:rPr>
        <w:t>ing</w:t>
      </w:r>
      <w:r w:rsidRPr="005D6426">
        <w:rPr>
          <w:rFonts w:ascii="Gill Sans MT" w:hAnsi="Gill Sans MT" w:cs="Times New Roman"/>
          <w:szCs w:val="24"/>
        </w:rPr>
        <w:t xml:space="preserve"> all equipment failure to the </w:t>
      </w:r>
      <w:r w:rsidR="00FE255C" w:rsidRPr="005D6426">
        <w:rPr>
          <w:rFonts w:ascii="Gill Sans MT" w:hAnsi="Gill Sans MT" w:cs="Times New Roman"/>
          <w:szCs w:val="24"/>
        </w:rPr>
        <w:t xml:space="preserve">Bursar and the </w:t>
      </w:r>
      <w:r w:rsidRPr="005D6426">
        <w:rPr>
          <w:rFonts w:ascii="Gill Sans MT" w:hAnsi="Gill Sans MT" w:cs="Times New Roman"/>
          <w:szCs w:val="24"/>
        </w:rPr>
        <w:t>Maintenance Department as soon as it is discovered</w:t>
      </w:r>
    </w:p>
    <w:p w14:paraId="3F4094A3" w14:textId="77777777" w:rsidR="00FA02C5" w:rsidRPr="005D6426" w:rsidRDefault="00FA02C5" w:rsidP="00FA02C5">
      <w:pPr>
        <w:rPr>
          <w:rFonts w:ascii="Gill Sans MT" w:hAnsi="Gill Sans MT" w:cs="Times New Roman"/>
          <w:szCs w:val="24"/>
        </w:rPr>
      </w:pPr>
    </w:p>
    <w:p w14:paraId="2B930270" w14:textId="77777777" w:rsidR="00FA02C5" w:rsidRPr="005D6426" w:rsidRDefault="00FA02C5" w:rsidP="001E21FF">
      <w:pPr>
        <w:ind w:firstLine="360"/>
        <w:rPr>
          <w:rFonts w:ascii="Gill Sans MT" w:hAnsi="Gill Sans MT" w:cs="Times New Roman"/>
          <w:b/>
          <w:szCs w:val="24"/>
          <w:u w:val="single"/>
        </w:rPr>
      </w:pPr>
      <w:r w:rsidRPr="005D6426">
        <w:rPr>
          <w:rFonts w:ascii="Gill Sans MT" w:hAnsi="Gill Sans MT" w:cs="Times New Roman"/>
          <w:b/>
          <w:szCs w:val="24"/>
          <w:u w:val="single"/>
        </w:rPr>
        <w:t>First Aid</w:t>
      </w:r>
    </w:p>
    <w:p w14:paraId="41D158A1" w14:textId="77777777" w:rsidR="00366282" w:rsidRPr="005D6426" w:rsidRDefault="00366282" w:rsidP="00366282">
      <w:pPr>
        <w:rPr>
          <w:rFonts w:ascii="Gill Sans MT" w:hAnsi="Gill Sans MT" w:cs="Times New Roman"/>
          <w:b/>
          <w:sz w:val="16"/>
          <w:szCs w:val="16"/>
          <w:u w:val="single"/>
        </w:rPr>
      </w:pPr>
    </w:p>
    <w:p w14:paraId="1741FF71" w14:textId="77777777" w:rsidR="00FA02C5" w:rsidRPr="005D6426" w:rsidRDefault="00361548" w:rsidP="00FA02C5">
      <w:pPr>
        <w:pStyle w:val="ListParagraph"/>
        <w:numPr>
          <w:ilvl w:val="0"/>
          <w:numId w:val="12"/>
        </w:numPr>
        <w:rPr>
          <w:rFonts w:ascii="Gill Sans MT" w:hAnsi="Gill Sans MT" w:cs="Times New Roman"/>
          <w:szCs w:val="24"/>
        </w:rPr>
      </w:pPr>
      <w:r w:rsidRPr="005D6426">
        <w:rPr>
          <w:rFonts w:ascii="Gill Sans MT" w:hAnsi="Gill Sans MT" w:cs="Times New Roman"/>
          <w:szCs w:val="24"/>
        </w:rPr>
        <w:t xml:space="preserve">ensuring </w:t>
      </w:r>
      <w:r w:rsidR="00FA02C5" w:rsidRPr="005D6426">
        <w:rPr>
          <w:rFonts w:ascii="Gill Sans MT" w:hAnsi="Gill Sans MT" w:cs="Times New Roman"/>
          <w:szCs w:val="24"/>
        </w:rPr>
        <w:t>that the kitchen first aid box is kept fully stocked in accordance with professional recommendations</w:t>
      </w:r>
    </w:p>
    <w:p w14:paraId="59F15B8E" w14:textId="77777777" w:rsidR="00FA02C5" w:rsidRPr="005D6426" w:rsidRDefault="00FA02C5" w:rsidP="00FA02C5">
      <w:pPr>
        <w:rPr>
          <w:rFonts w:ascii="Gill Sans MT" w:hAnsi="Gill Sans MT" w:cs="Times New Roman"/>
          <w:b/>
          <w:szCs w:val="24"/>
          <w:u w:val="single"/>
        </w:rPr>
      </w:pPr>
    </w:p>
    <w:p w14:paraId="1B5237B2" w14:textId="77777777" w:rsidR="00FA02C5" w:rsidRPr="005D6426" w:rsidRDefault="00FA02C5" w:rsidP="001E21FF">
      <w:pPr>
        <w:ind w:firstLine="360"/>
        <w:rPr>
          <w:rFonts w:ascii="Gill Sans MT" w:hAnsi="Gill Sans MT" w:cs="Times New Roman"/>
          <w:b/>
          <w:szCs w:val="24"/>
          <w:u w:val="single"/>
        </w:rPr>
      </w:pPr>
      <w:r w:rsidRPr="005D6426">
        <w:rPr>
          <w:rFonts w:ascii="Gill Sans MT" w:hAnsi="Gill Sans MT" w:cs="Times New Roman"/>
          <w:b/>
          <w:szCs w:val="24"/>
          <w:u w:val="single"/>
        </w:rPr>
        <w:t>Signage</w:t>
      </w:r>
    </w:p>
    <w:p w14:paraId="3C2F6ABA" w14:textId="77777777" w:rsidR="00FA02C5" w:rsidRPr="005D6426" w:rsidRDefault="00FA02C5" w:rsidP="00FA02C5">
      <w:pPr>
        <w:rPr>
          <w:rFonts w:ascii="Gill Sans MT" w:hAnsi="Gill Sans MT" w:cs="Times New Roman"/>
          <w:b/>
          <w:sz w:val="16"/>
          <w:szCs w:val="16"/>
          <w:u w:val="single"/>
        </w:rPr>
      </w:pPr>
    </w:p>
    <w:p w14:paraId="021E2ADB" w14:textId="77777777" w:rsidR="00FA02C5" w:rsidRPr="005D6426" w:rsidRDefault="00FA02C5" w:rsidP="00FA02C5">
      <w:pPr>
        <w:pStyle w:val="ListParagraph"/>
        <w:numPr>
          <w:ilvl w:val="0"/>
          <w:numId w:val="12"/>
        </w:numPr>
        <w:rPr>
          <w:rFonts w:ascii="Gill Sans MT" w:hAnsi="Gill Sans MT" w:cs="Times New Roman"/>
          <w:szCs w:val="24"/>
        </w:rPr>
      </w:pPr>
      <w:r w:rsidRPr="005D6426">
        <w:rPr>
          <w:rFonts w:ascii="Gill Sans MT" w:hAnsi="Gill Sans MT" w:cs="Times New Roman"/>
          <w:szCs w:val="24"/>
        </w:rPr>
        <w:t>display</w:t>
      </w:r>
      <w:r w:rsidR="00361548" w:rsidRPr="005D6426">
        <w:rPr>
          <w:rFonts w:ascii="Gill Sans MT" w:hAnsi="Gill Sans MT" w:cs="Times New Roman"/>
          <w:szCs w:val="24"/>
        </w:rPr>
        <w:t>ing</w:t>
      </w:r>
      <w:r w:rsidRPr="005D6426">
        <w:rPr>
          <w:rFonts w:ascii="Gill Sans MT" w:hAnsi="Gill Sans MT" w:cs="Times New Roman"/>
          <w:szCs w:val="24"/>
        </w:rPr>
        <w:t xml:space="preserve"> the appropriate First Aid, COSHH and emergency notices</w:t>
      </w:r>
    </w:p>
    <w:p w14:paraId="5A5EB965" w14:textId="77777777" w:rsidR="00FA02C5" w:rsidRPr="005D6426" w:rsidRDefault="00FA02C5" w:rsidP="00FA02C5">
      <w:pPr>
        <w:rPr>
          <w:rFonts w:ascii="Gill Sans MT" w:hAnsi="Gill Sans MT" w:cs="Times New Roman"/>
          <w:szCs w:val="24"/>
        </w:rPr>
      </w:pPr>
    </w:p>
    <w:p w14:paraId="7EFB4D7A" w14:textId="77777777" w:rsidR="00FA02C5" w:rsidRPr="005D6426" w:rsidRDefault="00FA02C5" w:rsidP="001E21FF">
      <w:pPr>
        <w:ind w:firstLine="360"/>
        <w:rPr>
          <w:rFonts w:ascii="Gill Sans MT" w:hAnsi="Gill Sans MT" w:cs="Times New Roman"/>
          <w:b/>
          <w:szCs w:val="24"/>
          <w:u w:val="single"/>
        </w:rPr>
      </w:pPr>
      <w:r w:rsidRPr="005D6426">
        <w:rPr>
          <w:rFonts w:ascii="Gill Sans MT" w:hAnsi="Gill Sans MT" w:cs="Times New Roman"/>
          <w:b/>
          <w:szCs w:val="24"/>
          <w:u w:val="single"/>
        </w:rPr>
        <w:t>Waste Disposal</w:t>
      </w:r>
    </w:p>
    <w:p w14:paraId="09D846D9" w14:textId="77777777" w:rsidR="00FA02C5" w:rsidRPr="005D6426" w:rsidRDefault="00FA02C5" w:rsidP="00FA02C5">
      <w:pPr>
        <w:rPr>
          <w:rFonts w:ascii="Gill Sans MT" w:hAnsi="Gill Sans MT" w:cs="Times New Roman"/>
          <w:b/>
          <w:sz w:val="16"/>
          <w:szCs w:val="16"/>
          <w:u w:val="single"/>
        </w:rPr>
      </w:pPr>
    </w:p>
    <w:p w14:paraId="49229A52" w14:textId="77777777" w:rsidR="00FA02C5" w:rsidRPr="005D6426" w:rsidRDefault="00FA02C5" w:rsidP="00FA02C5">
      <w:pPr>
        <w:pStyle w:val="ListParagraph"/>
        <w:numPr>
          <w:ilvl w:val="0"/>
          <w:numId w:val="12"/>
        </w:numPr>
        <w:rPr>
          <w:rFonts w:ascii="Gill Sans MT" w:hAnsi="Gill Sans MT" w:cs="Times New Roman"/>
          <w:b/>
          <w:szCs w:val="24"/>
          <w:u w:val="single"/>
        </w:rPr>
      </w:pPr>
      <w:r w:rsidRPr="005D6426">
        <w:rPr>
          <w:rFonts w:ascii="Gill Sans MT" w:hAnsi="Gill Sans MT" w:cs="Times New Roman"/>
          <w:szCs w:val="24"/>
        </w:rPr>
        <w:t>arrang</w:t>
      </w:r>
      <w:r w:rsidR="00361548" w:rsidRPr="005D6426">
        <w:rPr>
          <w:rFonts w:ascii="Gill Sans MT" w:hAnsi="Gill Sans MT" w:cs="Times New Roman"/>
          <w:szCs w:val="24"/>
        </w:rPr>
        <w:t>ing</w:t>
      </w:r>
      <w:r w:rsidRPr="005D6426">
        <w:rPr>
          <w:rFonts w:ascii="Gill Sans MT" w:hAnsi="Gill Sans MT" w:cs="Times New Roman"/>
          <w:szCs w:val="24"/>
        </w:rPr>
        <w:t xml:space="preserve"> the hygienic disposal of waste in accordance with recommended practice</w:t>
      </w:r>
    </w:p>
    <w:p w14:paraId="4F870B10" w14:textId="77777777" w:rsidR="00FA02C5" w:rsidRPr="005D6426" w:rsidRDefault="00361548" w:rsidP="00FA02C5">
      <w:pPr>
        <w:pStyle w:val="ListParagraph"/>
        <w:numPr>
          <w:ilvl w:val="0"/>
          <w:numId w:val="12"/>
        </w:numPr>
        <w:rPr>
          <w:rFonts w:ascii="Gill Sans MT" w:hAnsi="Gill Sans MT" w:cs="Times New Roman"/>
          <w:b/>
          <w:szCs w:val="24"/>
          <w:u w:val="single"/>
        </w:rPr>
      </w:pPr>
      <w:r w:rsidRPr="005D6426">
        <w:rPr>
          <w:rFonts w:ascii="Gill Sans MT" w:hAnsi="Gill Sans MT" w:cs="Times New Roman"/>
          <w:szCs w:val="24"/>
        </w:rPr>
        <w:t xml:space="preserve">managing </w:t>
      </w:r>
      <w:r w:rsidR="00FA02C5" w:rsidRPr="005D6426">
        <w:rPr>
          <w:rFonts w:ascii="Gill Sans MT" w:hAnsi="Gill Sans MT" w:cs="Times New Roman"/>
          <w:szCs w:val="24"/>
        </w:rPr>
        <w:t xml:space="preserve">a re-cycling regime for paper, card, </w:t>
      </w:r>
      <w:r w:rsidR="00FE255C" w:rsidRPr="005D6426">
        <w:rPr>
          <w:rFonts w:ascii="Gill Sans MT" w:hAnsi="Gill Sans MT" w:cs="Times New Roman"/>
          <w:szCs w:val="24"/>
        </w:rPr>
        <w:t xml:space="preserve">plastics, </w:t>
      </w:r>
      <w:r w:rsidR="00FA02C5" w:rsidRPr="005D6426">
        <w:rPr>
          <w:rFonts w:ascii="Gill Sans MT" w:hAnsi="Gill Sans MT" w:cs="Times New Roman"/>
          <w:szCs w:val="24"/>
        </w:rPr>
        <w:t>glass and clean tins</w:t>
      </w:r>
    </w:p>
    <w:p w14:paraId="0AC04566" w14:textId="77777777" w:rsidR="00FA02C5" w:rsidRPr="005D6426" w:rsidRDefault="00FA02C5" w:rsidP="00FA02C5">
      <w:pPr>
        <w:rPr>
          <w:rFonts w:ascii="Gill Sans MT" w:hAnsi="Gill Sans MT" w:cs="Times New Roman"/>
          <w:b/>
          <w:szCs w:val="24"/>
          <w:u w:val="single"/>
        </w:rPr>
      </w:pPr>
    </w:p>
    <w:p w14:paraId="0D3312B4" w14:textId="77777777" w:rsidR="002D3DD2" w:rsidRPr="005D6426" w:rsidRDefault="002D3DD2" w:rsidP="002D3DD2">
      <w:pPr>
        <w:rPr>
          <w:rFonts w:ascii="Gill Sans MT" w:hAnsi="Gill Sans MT" w:cs="Times New Roman"/>
          <w:b/>
          <w:szCs w:val="24"/>
          <w:u w:val="single"/>
        </w:rPr>
      </w:pPr>
      <w:r w:rsidRPr="005D6426">
        <w:rPr>
          <w:rFonts w:ascii="Gill Sans MT" w:hAnsi="Gill Sans MT" w:cs="Times New Roman"/>
          <w:b/>
          <w:szCs w:val="24"/>
          <w:u w:val="single"/>
        </w:rPr>
        <w:t>EYFS Procedures</w:t>
      </w:r>
    </w:p>
    <w:p w14:paraId="7B614327" w14:textId="77777777" w:rsidR="002D3DD2" w:rsidRPr="005D6426" w:rsidRDefault="002D3DD2" w:rsidP="002D3DD2">
      <w:pPr>
        <w:rPr>
          <w:rFonts w:ascii="Gill Sans MT" w:hAnsi="Gill Sans MT" w:cs="Times New Roman"/>
          <w:b/>
          <w:szCs w:val="24"/>
          <w:u w:val="single"/>
        </w:rPr>
      </w:pPr>
    </w:p>
    <w:p w14:paraId="5D5A1F1C" w14:textId="77777777" w:rsidR="002D3DD2" w:rsidRPr="005D6426" w:rsidRDefault="002D3DD2" w:rsidP="002D3DD2">
      <w:pPr>
        <w:rPr>
          <w:rFonts w:ascii="Gill Sans MT" w:hAnsi="Gill Sans MT" w:cs="Times New Roman"/>
          <w:szCs w:val="24"/>
        </w:rPr>
      </w:pPr>
      <w:r w:rsidRPr="005D6426">
        <w:rPr>
          <w:rFonts w:ascii="Gill Sans MT" w:hAnsi="Gill Sans MT" w:cs="Times New Roman"/>
          <w:szCs w:val="24"/>
        </w:rPr>
        <w:t xml:space="preserve">In the EYFS the pupils are used to a routine of washing their hands before and after eating their break time snacks and lunch. </w:t>
      </w:r>
      <w:r w:rsidR="00361548" w:rsidRPr="005D6426">
        <w:rPr>
          <w:rFonts w:ascii="Gill Sans MT" w:hAnsi="Gill Sans MT" w:cs="Times New Roman"/>
          <w:szCs w:val="24"/>
        </w:rPr>
        <w:t xml:space="preserve"> </w:t>
      </w:r>
      <w:r w:rsidRPr="005D6426">
        <w:rPr>
          <w:rFonts w:ascii="Gill Sans MT" w:hAnsi="Gill Sans MT" w:cs="Times New Roman"/>
          <w:szCs w:val="24"/>
        </w:rPr>
        <w:t xml:space="preserve">They are taught how to carefully and thoroughly wash their hands. </w:t>
      </w:r>
      <w:r w:rsidR="00361548" w:rsidRPr="005D6426">
        <w:rPr>
          <w:rFonts w:ascii="Gill Sans MT" w:hAnsi="Gill Sans MT" w:cs="Times New Roman"/>
          <w:szCs w:val="24"/>
        </w:rPr>
        <w:t xml:space="preserve"> </w:t>
      </w:r>
      <w:r w:rsidRPr="005D6426">
        <w:rPr>
          <w:rFonts w:ascii="Gill Sans MT" w:hAnsi="Gill Sans MT" w:cs="Times New Roman"/>
          <w:szCs w:val="24"/>
        </w:rPr>
        <w:t>The development of good hygiene is reinforced through regular reminders from staff and through posters (text and pictures) in the EYFS classroom environment.</w:t>
      </w:r>
    </w:p>
    <w:p w14:paraId="65685D65" w14:textId="77777777" w:rsidR="002D3DD2" w:rsidRPr="005D6426" w:rsidRDefault="002D3DD2" w:rsidP="002D3DD2">
      <w:pPr>
        <w:ind w:firstLine="720"/>
        <w:rPr>
          <w:rFonts w:ascii="Gill Sans MT" w:hAnsi="Gill Sans MT" w:cs="Times New Roman"/>
          <w:szCs w:val="24"/>
        </w:rPr>
      </w:pPr>
    </w:p>
    <w:p w14:paraId="6FD3DEEE" w14:textId="77777777" w:rsidR="002D3DD2" w:rsidRPr="005D6426" w:rsidRDefault="002D3DD2" w:rsidP="002D3DD2">
      <w:pPr>
        <w:rPr>
          <w:rFonts w:ascii="Gill Sans MT" w:hAnsi="Gill Sans MT" w:cs="Times New Roman"/>
          <w:szCs w:val="24"/>
        </w:rPr>
      </w:pPr>
      <w:r w:rsidRPr="005D6426">
        <w:rPr>
          <w:rFonts w:ascii="Gill Sans MT" w:hAnsi="Gill Sans MT" w:cs="Times New Roman"/>
          <w:szCs w:val="24"/>
        </w:rPr>
        <w:t xml:space="preserve">The cleanliness of all food equipment, including plates and cutlery for the dining hall and classroom use, is the responsibility of the catering staff. </w:t>
      </w:r>
      <w:r w:rsidR="00361548" w:rsidRPr="005D6426">
        <w:rPr>
          <w:rFonts w:ascii="Gill Sans MT" w:hAnsi="Gill Sans MT" w:cs="Times New Roman"/>
          <w:szCs w:val="24"/>
        </w:rPr>
        <w:t xml:space="preserve"> </w:t>
      </w:r>
      <w:r w:rsidRPr="005D6426">
        <w:rPr>
          <w:rFonts w:ascii="Gill Sans MT" w:hAnsi="Gill Sans MT" w:cs="Times New Roman"/>
          <w:szCs w:val="24"/>
        </w:rPr>
        <w:t xml:space="preserve">The classroom staff take responsibility for setting out and clearing away break time snacks in the classrooms. </w:t>
      </w:r>
      <w:r w:rsidR="00361548" w:rsidRPr="005D6426">
        <w:rPr>
          <w:rFonts w:ascii="Gill Sans MT" w:hAnsi="Gill Sans MT" w:cs="Times New Roman"/>
          <w:szCs w:val="24"/>
        </w:rPr>
        <w:t xml:space="preserve"> </w:t>
      </w:r>
      <w:r w:rsidRPr="005D6426">
        <w:rPr>
          <w:rFonts w:ascii="Gill Sans MT" w:hAnsi="Gill Sans MT" w:cs="Times New Roman"/>
          <w:szCs w:val="24"/>
        </w:rPr>
        <w:t xml:space="preserve">Plates are always used and food is kept covered until needed. </w:t>
      </w:r>
      <w:r w:rsidR="00361548" w:rsidRPr="005D6426">
        <w:rPr>
          <w:rFonts w:ascii="Gill Sans MT" w:hAnsi="Gill Sans MT" w:cs="Times New Roman"/>
          <w:szCs w:val="24"/>
        </w:rPr>
        <w:t xml:space="preserve"> </w:t>
      </w:r>
      <w:r w:rsidRPr="005D6426">
        <w:rPr>
          <w:rFonts w:ascii="Gill Sans MT" w:hAnsi="Gill Sans MT" w:cs="Times New Roman"/>
          <w:szCs w:val="24"/>
        </w:rPr>
        <w:t>Any uneaten break time snacks are returned to the school kitchen.</w:t>
      </w:r>
    </w:p>
    <w:p w14:paraId="2E1C383D" w14:textId="77777777" w:rsidR="002D3DD2" w:rsidRPr="005D6426" w:rsidRDefault="002D3DD2" w:rsidP="002D3DD2">
      <w:pPr>
        <w:rPr>
          <w:rFonts w:ascii="Gill Sans MT" w:hAnsi="Gill Sans MT" w:cs="Times New Roman"/>
          <w:szCs w:val="24"/>
        </w:rPr>
      </w:pPr>
    </w:p>
    <w:p w14:paraId="0BA645AB" w14:textId="77777777" w:rsidR="002D3DD2" w:rsidRPr="005D6426" w:rsidRDefault="002D3DD2" w:rsidP="002D3DD2">
      <w:pPr>
        <w:rPr>
          <w:rFonts w:ascii="Gill Sans MT" w:hAnsi="Gill Sans MT" w:cs="Times New Roman"/>
          <w:szCs w:val="24"/>
        </w:rPr>
      </w:pPr>
      <w:r w:rsidRPr="005D6426">
        <w:rPr>
          <w:rFonts w:ascii="Gill Sans MT" w:hAnsi="Gill Sans MT" w:cs="Times New Roman"/>
          <w:szCs w:val="24"/>
        </w:rPr>
        <w:t>The tables at which girls sit to eat are thoroughly cleaned before and after eating – in the hall this is done by the catering staff; in the classroom it is done by the classroom assistants.</w:t>
      </w:r>
    </w:p>
    <w:p w14:paraId="04CB6BDE" w14:textId="77777777" w:rsidR="00CB5989" w:rsidRPr="005D6426" w:rsidRDefault="00CB5989" w:rsidP="00CB5989">
      <w:pPr>
        <w:jc w:val="both"/>
        <w:rPr>
          <w:rFonts w:ascii="Gill Sans MT" w:hAnsi="Gill Sans MT" w:cs="Times New Roman"/>
          <w:szCs w:val="24"/>
        </w:rPr>
      </w:pPr>
      <w:bookmarkStart w:id="0" w:name="_GoBack"/>
      <w:bookmarkEnd w:id="0"/>
    </w:p>
    <w:p w14:paraId="0AF5E6B6" w14:textId="77777777" w:rsidR="00CB5989" w:rsidRPr="005D6426" w:rsidRDefault="00CB5989" w:rsidP="00CB5989">
      <w:pPr>
        <w:jc w:val="both"/>
        <w:rPr>
          <w:rFonts w:ascii="Gill Sans MT" w:hAnsi="Gill Sans MT" w:cs="Times New Roman"/>
          <w:szCs w:val="24"/>
        </w:rPr>
      </w:pPr>
      <w:r w:rsidRPr="005D6426">
        <w:rPr>
          <w:rFonts w:ascii="Gill Sans MT" w:hAnsi="Gill Sans MT" w:cs="Times New Roman"/>
          <w:szCs w:val="24"/>
        </w:rPr>
        <w:t>This policy has regard to the guidance issued by the Secretary of State.</w:t>
      </w:r>
    </w:p>
    <w:p w14:paraId="16A09D66" w14:textId="77777777" w:rsidR="00CB5989" w:rsidRPr="005D6426" w:rsidRDefault="00CB5989" w:rsidP="00DA27AB">
      <w:pPr>
        <w:rPr>
          <w:rFonts w:ascii="Gill Sans MT" w:hAnsi="Gill Sans MT"/>
          <w:b/>
          <w:i/>
          <w:sz w:val="22"/>
        </w:rPr>
      </w:pPr>
    </w:p>
    <w:p w14:paraId="2AC31E42" w14:textId="77777777" w:rsidR="002D3DD2" w:rsidRPr="005D6426" w:rsidRDefault="00DA27AB" w:rsidP="001E21FF">
      <w:pPr>
        <w:rPr>
          <w:rFonts w:ascii="Gill Sans MT" w:hAnsi="Gill Sans MT"/>
          <w:b/>
          <w:i/>
          <w:sz w:val="22"/>
        </w:rPr>
      </w:pPr>
      <w:r w:rsidRPr="005D6426">
        <w:rPr>
          <w:rFonts w:ascii="Gill Sans MT" w:hAnsi="Gill Sans MT"/>
          <w:b/>
          <w:i/>
          <w:sz w:val="22"/>
        </w:rPr>
        <w:t>Walthamstow Hall policies are approved, ratified and reviewed regularly by the Governing Body in the light of statutory requirements.</w:t>
      </w:r>
    </w:p>
    <w:p w14:paraId="1A6C9967" w14:textId="3620A389" w:rsidR="00CB5989" w:rsidRPr="005D6426" w:rsidRDefault="00BA3886" w:rsidP="00CB5989">
      <w:pPr>
        <w:jc w:val="right"/>
        <w:rPr>
          <w:rFonts w:ascii="Gill Sans MT" w:hAnsi="Gill Sans MT" w:cs="Times New Roman"/>
          <w:szCs w:val="24"/>
        </w:rPr>
      </w:pPr>
      <w:r w:rsidRPr="005D6426">
        <w:rPr>
          <w:rFonts w:ascii="Gill Sans MT" w:hAnsi="Gill Sans MT" w:cs="Times New Roman"/>
          <w:szCs w:val="24"/>
        </w:rPr>
        <w:t>Reviewed</w:t>
      </w:r>
      <w:r w:rsidR="002D3DD2" w:rsidRPr="005D6426">
        <w:rPr>
          <w:rFonts w:ascii="Gill Sans MT" w:hAnsi="Gill Sans MT" w:cs="Times New Roman"/>
          <w:szCs w:val="24"/>
        </w:rPr>
        <w:t xml:space="preserve"> June</w:t>
      </w:r>
      <w:r w:rsidRPr="005D6426">
        <w:rPr>
          <w:rFonts w:ascii="Gill Sans MT" w:hAnsi="Gill Sans MT" w:cs="Times New Roman"/>
          <w:szCs w:val="24"/>
        </w:rPr>
        <w:t xml:space="preserve"> </w:t>
      </w:r>
      <w:r w:rsidR="00361548" w:rsidRPr="005D6426">
        <w:rPr>
          <w:rFonts w:ascii="Gill Sans MT" w:hAnsi="Gill Sans MT" w:cs="Times New Roman"/>
          <w:szCs w:val="24"/>
        </w:rPr>
        <w:t>201</w:t>
      </w:r>
      <w:r w:rsidR="00665DE2">
        <w:rPr>
          <w:rFonts w:ascii="Gill Sans MT" w:hAnsi="Gill Sans MT" w:cs="Times New Roman"/>
          <w:szCs w:val="24"/>
        </w:rPr>
        <w:t>8</w:t>
      </w:r>
    </w:p>
    <w:p w14:paraId="5345CC93" w14:textId="1D2E9085" w:rsidR="00780594" w:rsidRPr="005D6426" w:rsidRDefault="00780594" w:rsidP="00CB5989">
      <w:pPr>
        <w:jc w:val="right"/>
        <w:rPr>
          <w:rFonts w:ascii="Gill Sans MT" w:hAnsi="Gill Sans MT" w:cs="Times New Roman"/>
          <w:szCs w:val="24"/>
        </w:rPr>
      </w:pPr>
      <w:r w:rsidRPr="005D6426">
        <w:rPr>
          <w:rFonts w:ascii="Gill Sans MT" w:hAnsi="Gill Sans MT" w:cs="Times New Roman"/>
          <w:szCs w:val="24"/>
        </w:rPr>
        <w:t xml:space="preserve">Next Review Date June </w:t>
      </w:r>
      <w:r w:rsidR="00361548" w:rsidRPr="005D6426">
        <w:rPr>
          <w:rFonts w:ascii="Gill Sans MT" w:hAnsi="Gill Sans MT" w:cs="Times New Roman"/>
          <w:szCs w:val="24"/>
        </w:rPr>
        <w:t>201</w:t>
      </w:r>
      <w:r w:rsidR="00665DE2">
        <w:rPr>
          <w:rFonts w:ascii="Gill Sans MT" w:hAnsi="Gill Sans MT" w:cs="Times New Roman"/>
          <w:szCs w:val="24"/>
        </w:rPr>
        <w:t>9</w:t>
      </w:r>
    </w:p>
    <w:p w14:paraId="37C5FA2C" w14:textId="77777777" w:rsidR="005735A4" w:rsidRDefault="005735A4" w:rsidP="00CB5989">
      <w:pPr>
        <w:jc w:val="right"/>
        <w:rPr>
          <w:rFonts w:ascii="Gill Sans MT" w:hAnsi="Gill Sans MT" w:cs="Times New Roman"/>
          <w:sz w:val="20"/>
          <w:szCs w:val="20"/>
        </w:rPr>
      </w:pPr>
    </w:p>
    <w:p w14:paraId="2E739EC2" w14:textId="77777777" w:rsidR="00417697" w:rsidRPr="005D6426" w:rsidRDefault="00417697" w:rsidP="00CB5989">
      <w:pPr>
        <w:jc w:val="right"/>
        <w:rPr>
          <w:rFonts w:ascii="Gill Sans MT" w:hAnsi="Gill Sans MT" w:cs="Times New Roman"/>
          <w:sz w:val="20"/>
          <w:szCs w:val="20"/>
        </w:rPr>
      </w:pPr>
    </w:p>
    <w:p w14:paraId="411B2A7F" w14:textId="77777777" w:rsidR="0081503D" w:rsidRPr="005D6426" w:rsidRDefault="0081503D" w:rsidP="00366282">
      <w:pPr>
        <w:rPr>
          <w:rFonts w:ascii="Gill Sans MT" w:hAnsi="Gill Sans MT" w:cs="Times New Roman"/>
          <w:b/>
          <w:sz w:val="20"/>
          <w:szCs w:val="20"/>
          <w:u w:val="single"/>
        </w:rPr>
      </w:pPr>
    </w:p>
    <w:p w14:paraId="58D9822F" w14:textId="77777777" w:rsidR="0081503D" w:rsidRPr="005D6426" w:rsidRDefault="0081503D" w:rsidP="00366282">
      <w:pPr>
        <w:rPr>
          <w:rFonts w:ascii="Gill Sans MT" w:hAnsi="Gill Sans MT" w:cs="Times New Roman"/>
          <w:szCs w:val="24"/>
        </w:rPr>
      </w:pPr>
      <w:r w:rsidRPr="005D6426">
        <w:rPr>
          <w:rFonts w:ascii="Gill Sans MT" w:hAnsi="Gill Sans MT" w:cs="Times New Roman"/>
          <w:szCs w:val="24"/>
        </w:rPr>
        <w:t>Signed: ……………………………………………………..      Date: ………………………..</w:t>
      </w:r>
    </w:p>
    <w:p w14:paraId="2B64383E" w14:textId="77777777" w:rsidR="0081503D" w:rsidRPr="005D6426" w:rsidRDefault="0081503D" w:rsidP="00366282">
      <w:pPr>
        <w:rPr>
          <w:rFonts w:ascii="Gill Sans MT" w:hAnsi="Gill Sans MT" w:cs="Times New Roman"/>
          <w:sz w:val="8"/>
          <w:szCs w:val="24"/>
        </w:rPr>
      </w:pPr>
    </w:p>
    <w:p w14:paraId="3ECE5CF8" w14:textId="77777777" w:rsidR="0081503D" w:rsidRPr="005D6426" w:rsidRDefault="0081503D" w:rsidP="00366282">
      <w:pPr>
        <w:rPr>
          <w:rFonts w:ascii="Gill Sans MT" w:hAnsi="Gill Sans MT" w:cs="Times New Roman"/>
          <w:szCs w:val="24"/>
        </w:rPr>
      </w:pPr>
      <w:r w:rsidRPr="005D6426">
        <w:rPr>
          <w:rFonts w:ascii="Gill Sans MT" w:hAnsi="Gill Sans MT" w:cs="Times New Roman"/>
          <w:szCs w:val="24"/>
        </w:rPr>
        <w:t xml:space="preserve">                        </w:t>
      </w:r>
      <w:r w:rsidR="00972C56" w:rsidRPr="005D6426">
        <w:rPr>
          <w:rFonts w:ascii="Gill Sans MT" w:hAnsi="Gill Sans MT" w:cs="Times New Roman"/>
          <w:szCs w:val="24"/>
        </w:rPr>
        <w:t xml:space="preserve">                   Mrs J Adams</w:t>
      </w:r>
    </w:p>
    <w:p w14:paraId="0DD163A6" w14:textId="77777777" w:rsidR="0081503D" w:rsidRPr="005D6426" w:rsidRDefault="0081503D" w:rsidP="00366282">
      <w:pPr>
        <w:rPr>
          <w:rFonts w:ascii="Gill Sans MT" w:hAnsi="Gill Sans MT" w:cs="Times New Roman"/>
          <w:szCs w:val="24"/>
        </w:rPr>
      </w:pPr>
      <w:r w:rsidRPr="005D6426">
        <w:rPr>
          <w:rFonts w:ascii="Gill Sans MT" w:hAnsi="Gill Sans MT" w:cs="Times New Roman"/>
          <w:szCs w:val="24"/>
        </w:rPr>
        <w:t xml:space="preserve">         </w:t>
      </w:r>
      <w:r w:rsidR="00B751DE" w:rsidRPr="005D6426">
        <w:rPr>
          <w:rFonts w:ascii="Gill Sans MT" w:hAnsi="Gill Sans MT" w:cs="Times New Roman"/>
          <w:szCs w:val="24"/>
        </w:rPr>
        <w:t xml:space="preserve">                            Chair</w:t>
      </w:r>
      <w:r w:rsidRPr="005D6426">
        <w:rPr>
          <w:rFonts w:ascii="Gill Sans MT" w:hAnsi="Gill Sans MT" w:cs="Times New Roman"/>
          <w:szCs w:val="24"/>
        </w:rPr>
        <w:t xml:space="preserve"> of Governors</w:t>
      </w:r>
    </w:p>
    <w:sectPr w:rsidR="0081503D" w:rsidRPr="005D6426" w:rsidSect="005D6426">
      <w:footerReference w:type="default" r:id="rId10"/>
      <w:pgSz w:w="11906" w:h="16838"/>
      <w:pgMar w:top="851" w:right="1133" w:bottom="1077" w:left="1134" w:header="720" w:footer="3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D0BDC" w14:textId="77777777" w:rsidR="001D7707" w:rsidRDefault="001D7707" w:rsidP="001D7707">
      <w:r>
        <w:separator/>
      </w:r>
    </w:p>
  </w:endnote>
  <w:endnote w:type="continuationSeparator" w:id="0">
    <w:p w14:paraId="30E9A8F1" w14:textId="77777777" w:rsidR="001D7707" w:rsidRDefault="001D7707" w:rsidP="001D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althamstow Hall Logo">
    <w:altName w:val="Symbol"/>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901268"/>
      <w:docPartObj>
        <w:docPartGallery w:val="Page Numbers (Bottom of Page)"/>
        <w:docPartUnique/>
      </w:docPartObj>
    </w:sdtPr>
    <w:sdtEndPr>
      <w:rPr>
        <w:rFonts w:ascii="Gill Sans MT" w:hAnsi="Gill Sans MT"/>
        <w:noProof/>
        <w:sz w:val="20"/>
        <w:szCs w:val="20"/>
      </w:rPr>
    </w:sdtEndPr>
    <w:sdtContent>
      <w:p w14:paraId="3AADB9D8" w14:textId="44511A05" w:rsidR="005D6426" w:rsidRPr="005D6426" w:rsidRDefault="005D6426">
        <w:pPr>
          <w:pStyle w:val="Footer"/>
          <w:jc w:val="right"/>
          <w:rPr>
            <w:rFonts w:ascii="Gill Sans MT" w:hAnsi="Gill Sans MT"/>
            <w:sz w:val="20"/>
            <w:szCs w:val="20"/>
          </w:rPr>
        </w:pPr>
        <w:r w:rsidRPr="005D6426">
          <w:rPr>
            <w:rFonts w:ascii="Gill Sans MT" w:hAnsi="Gill Sans MT"/>
            <w:sz w:val="20"/>
            <w:szCs w:val="20"/>
          </w:rPr>
          <w:t>Food Hygiene Policy June 2017</w:t>
        </w:r>
        <w:r w:rsidRPr="005D6426">
          <w:rPr>
            <w:rFonts w:ascii="Gill Sans MT" w:hAnsi="Gill Sans MT"/>
            <w:sz w:val="20"/>
            <w:szCs w:val="20"/>
          </w:rPr>
          <w:tab/>
        </w:r>
        <w:r w:rsidRPr="005D6426">
          <w:rPr>
            <w:rFonts w:ascii="Gill Sans MT" w:hAnsi="Gill Sans MT"/>
            <w:sz w:val="20"/>
            <w:szCs w:val="20"/>
          </w:rPr>
          <w:tab/>
        </w:r>
        <w:r w:rsidRPr="005D6426">
          <w:rPr>
            <w:rFonts w:ascii="Gill Sans MT" w:hAnsi="Gill Sans MT"/>
            <w:sz w:val="20"/>
            <w:szCs w:val="20"/>
          </w:rPr>
          <w:fldChar w:fldCharType="begin"/>
        </w:r>
        <w:r w:rsidRPr="005D6426">
          <w:rPr>
            <w:rFonts w:ascii="Gill Sans MT" w:hAnsi="Gill Sans MT"/>
            <w:sz w:val="20"/>
            <w:szCs w:val="20"/>
          </w:rPr>
          <w:instrText xml:space="preserve"> PAGE   \* MERGEFORMAT </w:instrText>
        </w:r>
        <w:r w:rsidRPr="005D6426">
          <w:rPr>
            <w:rFonts w:ascii="Gill Sans MT" w:hAnsi="Gill Sans MT"/>
            <w:sz w:val="20"/>
            <w:szCs w:val="20"/>
          </w:rPr>
          <w:fldChar w:fldCharType="separate"/>
        </w:r>
        <w:r w:rsidR="00417697">
          <w:rPr>
            <w:rFonts w:ascii="Gill Sans MT" w:hAnsi="Gill Sans MT"/>
            <w:noProof/>
            <w:sz w:val="20"/>
            <w:szCs w:val="20"/>
          </w:rPr>
          <w:t>1</w:t>
        </w:r>
        <w:r w:rsidRPr="005D6426">
          <w:rPr>
            <w:rFonts w:ascii="Gill Sans MT" w:hAnsi="Gill Sans MT"/>
            <w:noProof/>
            <w:sz w:val="20"/>
            <w:szCs w:val="20"/>
          </w:rPr>
          <w:fldChar w:fldCharType="end"/>
        </w:r>
      </w:p>
    </w:sdtContent>
  </w:sdt>
  <w:p w14:paraId="735B96A0" w14:textId="77777777" w:rsidR="001D7707" w:rsidRDefault="001D7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90D40" w14:textId="77777777" w:rsidR="001D7707" w:rsidRDefault="001D7707" w:rsidP="001D7707">
      <w:r>
        <w:separator/>
      </w:r>
    </w:p>
  </w:footnote>
  <w:footnote w:type="continuationSeparator" w:id="0">
    <w:p w14:paraId="14C79AE4" w14:textId="77777777" w:rsidR="001D7707" w:rsidRDefault="001D7707" w:rsidP="001D7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01F3"/>
    <w:multiLevelType w:val="hybridMultilevel"/>
    <w:tmpl w:val="FF46B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485646"/>
    <w:multiLevelType w:val="hybridMultilevel"/>
    <w:tmpl w:val="F20C5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C84D8C"/>
    <w:multiLevelType w:val="hybridMultilevel"/>
    <w:tmpl w:val="6CF0A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AA6D02"/>
    <w:multiLevelType w:val="hybridMultilevel"/>
    <w:tmpl w:val="F926D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735E4E"/>
    <w:multiLevelType w:val="hybridMultilevel"/>
    <w:tmpl w:val="4BB86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7250EF"/>
    <w:multiLevelType w:val="hybridMultilevel"/>
    <w:tmpl w:val="55DA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434522"/>
    <w:multiLevelType w:val="hybridMultilevel"/>
    <w:tmpl w:val="F6F22A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58F46340"/>
    <w:multiLevelType w:val="hybridMultilevel"/>
    <w:tmpl w:val="E5BE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6C70E3"/>
    <w:multiLevelType w:val="hybridMultilevel"/>
    <w:tmpl w:val="FF66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1867E8"/>
    <w:multiLevelType w:val="hybridMultilevel"/>
    <w:tmpl w:val="EF22B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324AFD"/>
    <w:multiLevelType w:val="hybridMultilevel"/>
    <w:tmpl w:val="FD8EB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AD5BC3"/>
    <w:multiLevelType w:val="hybridMultilevel"/>
    <w:tmpl w:val="FDA6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4"/>
  </w:num>
  <w:num w:numId="4">
    <w:abstractNumId w:val="0"/>
  </w:num>
  <w:num w:numId="5">
    <w:abstractNumId w:val="1"/>
  </w:num>
  <w:num w:numId="6">
    <w:abstractNumId w:val="9"/>
  </w:num>
  <w:num w:numId="7">
    <w:abstractNumId w:val="5"/>
  </w:num>
  <w:num w:numId="8">
    <w:abstractNumId w:val="6"/>
  </w:num>
  <w:num w:numId="9">
    <w:abstractNumId w:val="2"/>
  </w:num>
  <w:num w:numId="10">
    <w:abstractNumId w:val="8"/>
  </w:num>
  <w:num w:numId="11">
    <w:abstractNumId w:val="10"/>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Horner">
    <w15:presenceInfo w15:providerId="AD" w15:userId="S-1-5-21-1968962921-307590363-2780223688-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D4D"/>
    <w:rsid w:val="00127FE2"/>
    <w:rsid w:val="001368DB"/>
    <w:rsid w:val="001D7707"/>
    <w:rsid w:val="001E21FF"/>
    <w:rsid w:val="0021008E"/>
    <w:rsid w:val="0024643C"/>
    <w:rsid w:val="00261D4D"/>
    <w:rsid w:val="002737D8"/>
    <w:rsid w:val="002D3DD2"/>
    <w:rsid w:val="002E05F1"/>
    <w:rsid w:val="00306FA9"/>
    <w:rsid w:val="00326B10"/>
    <w:rsid w:val="00333294"/>
    <w:rsid w:val="00344E17"/>
    <w:rsid w:val="00361548"/>
    <w:rsid w:val="00366282"/>
    <w:rsid w:val="00417697"/>
    <w:rsid w:val="0045405C"/>
    <w:rsid w:val="004C4DA0"/>
    <w:rsid w:val="005735A4"/>
    <w:rsid w:val="00587086"/>
    <w:rsid w:val="00591267"/>
    <w:rsid w:val="005D6426"/>
    <w:rsid w:val="00644B2D"/>
    <w:rsid w:val="00665DE2"/>
    <w:rsid w:val="00702F20"/>
    <w:rsid w:val="00711BB4"/>
    <w:rsid w:val="00780594"/>
    <w:rsid w:val="0081503D"/>
    <w:rsid w:val="008956BD"/>
    <w:rsid w:val="008B116A"/>
    <w:rsid w:val="008B47BE"/>
    <w:rsid w:val="008E12B0"/>
    <w:rsid w:val="009066E1"/>
    <w:rsid w:val="00963611"/>
    <w:rsid w:val="00972C56"/>
    <w:rsid w:val="009958F9"/>
    <w:rsid w:val="00AA7D57"/>
    <w:rsid w:val="00AF4D83"/>
    <w:rsid w:val="00B0434C"/>
    <w:rsid w:val="00B40BCC"/>
    <w:rsid w:val="00B751DE"/>
    <w:rsid w:val="00BA3886"/>
    <w:rsid w:val="00BE71D4"/>
    <w:rsid w:val="00C03A00"/>
    <w:rsid w:val="00C129B0"/>
    <w:rsid w:val="00C15049"/>
    <w:rsid w:val="00C5063B"/>
    <w:rsid w:val="00CB5989"/>
    <w:rsid w:val="00D42D3B"/>
    <w:rsid w:val="00D50966"/>
    <w:rsid w:val="00D65AAE"/>
    <w:rsid w:val="00DA27AB"/>
    <w:rsid w:val="00FA02C5"/>
    <w:rsid w:val="00FE2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D4D"/>
    <w:pPr>
      <w:ind w:left="720"/>
      <w:contextualSpacing/>
    </w:pPr>
  </w:style>
  <w:style w:type="paragraph" w:styleId="Header">
    <w:name w:val="header"/>
    <w:basedOn w:val="Normal"/>
    <w:link w:val="HeaderChar"/>
    <w:uiPriority w:val="99"/>
    <w:unhideWhenUsed/>
    <w:rsid w:val="001D7707"/>
    <w:pPr>
      <w:tabs>
        <w:tab w:val="center" w:pos="4513"/>
        <w:tab w:val="right" w:pos="9026"/>
      </w:tabs>
    </w:pPr>
  </w:style>
  <w:style w:type="character" w:customStyle="1" w:styleId="HeaderChar">
    <w:name w:val="Header Char"/>
    <w:basedOn w:val="DefaultParagraphFont"/>
    <w:link w:val="Header"/>
    <w:uiPriority w:val="99"/>
    <w:rsid w:val="001D7707"/>
  </w:style>
  <w:style w:type="paragraph" w:styleId="Footer">
    <w:name w:val="footer"/>
    <w:basedOn w:val="Normal"/>
    <w:link w:val="FooterChar"/>
    <w:uiPriority w:val="99"/>
    <w:unhideWhenUsed/>
    <w:rsid w:val="001D7707"/>
    <w:pPr>
      <w:tabs>
        <w:tab w:val="center" w:pos="4513"/>
        <w:tab w:val="right" w:pos="9026"/>
      </w:tabs>
    </w:pPr>
  </w:style>
  <w:style w:type="character" w:customStyle="1" w:styleId="FooterChar">
    <w:name w:val="Footer Char"/>
    <w:basedOn w:val="DefaultParagraphFont"/>
    <w:link w:val="Footer"/>
    <w:uiPriority w:val="99"/>
    <w:rsid w:val="001D7707"/>
  </w:style>
  <w:style w:type="paragraph" w:styleId="BalloonText">
    <w:name w:val="Balloon Text"/>
    <w:basedOn w:val="Normal"/>
    <w:link w:val="BalloonTextChar"/>
    <w:uiPriority w:val="99"/>
    <w:semiHidden/>
    <w:unhideWhenUsed/>
    <w:rsid w:val="00D42D3B"/>
    <w:rPr>
      <w:rFonts w:ascii="Tahoma" w:hAnsi="Tahoma" w:cs="Tahoma"/>
      <w:sz w:val="16"/>
      <w:szCs w:val="16"/>
    </w:rPr>
  </w:style>
  <w:style w:type="character" w:customStyle="1" w:styleId="BalloonTextChar">
    <w:name w:val="Balloon Text Char"/>
    <w:basedOn w:val="DefaultParagraphFont"/>
    <w:link w:val="BalloonText"/>
    <w:uiPriority w:val="99"/>
    <w:semiHidden/>
    <w:rsid w:val="00D42D3B"/>
    <w:rPr>
      <w:rFonts w:ascii="Tahoma" w:hAnsi="Tahoma" w:cs="Tahoma"/>
      <w:sz w:val="16"/>
      <w:szCs w:val="16"/>
    </w:rPr>
  </w:style>
  <w:style w:type="character" w:styleId="CommentReference">
    <w:name w:val="annotation reference"/>
    <w:basedOn w:val="DefaultParagraphFont"/>
    <w:uiPriority w:val="99"/>
    <w:semiHidden/>
    <w:unhideWhenUsed/>
    <w:rsid w:val="009066E1"/>
    <w:rPr>
      <w:sz w:val="16"/>
      <w:szCs w:val="16"/>
    </w:rPr>
  </w:style>
  <w:style w:type="paragraph" w:styleId="CommentText">
    <w:name w:val="annotation text"/>
    <w:basedOn w:val="Normal"/>
    <w:link w:val="CommentTextChar"/>
    <w:uiPriority w:val="99"/>
    <w:semiHidden/>
    <w:unhideWhenUsed/>
    <w:rsid w:val="009066E1"/>
    <w:rPr>
      <w:sz w:val="20"/>
      <w:szCs w:val="20"/>
    </w:rPr>
  </w:style>
  <w:style w:type="character" w:customStyle="1" w:styleId="CommentTextChar">
    <w:name w:val="Comment Text Char"/>
    <w:basedOn w:val="DefaultParagraphFont"/>
    <w:link w:val="CommentText"/>
    <w:uiPriority w:val="99"/>
    <w:semiHidden/>
    <w:rsid w:val="009066E1"/>
    <w:rPr>
      <w:sz w:val="20"/>
      <w:szCs w:val="20"/>
    </w:rPr>
  </w:style>
  <w:style w:type="paragraph" w:styleId="CommentSubject">
    <w:name w:val="annotation subject"/>
    <w:basedOn w:val="CommentText"/>
    <w:next w:val="CommentText"/>
    <w:link w:val="CommentSubjectChar"/>
    <w:uiPriority w:val="99"/>
    <w:semiHidden/>
    <w:unhideWhenUsed/>
    <w:rsid w:val="009066E1"/>
    <w:rPr>
      <w:b/>
      <w:bCs/>
    </w:rPr>
  </w:style>
  <w:style w:type="character" w:customStyle="1" w:styleId="CommentSubjectChar">
    <w:name w:val="Comment Subject Char"/>
    <w:basedOn w:val="CommentTextChar"/>
    <w:link w:val="CommentSubject"/>
    <w:uiPriority w:val="99"/>
    <w:semiHidden/>
    <w:rsid w:val="009066E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D4D"/>
    <w:pPr>
      <w:ind w:left="720"/>
      <w:contextualSpacing/>
    </w:pPr>
  </w:style>
  <w:style w:type="paragraph" w:styleId="Header">
    <w:name w:val="header"/>
    <w:basedOn w:val="Normal"/>
    <w:link w:val="HeaderChar"/>
    <w:uiPriority w:val="99"/>
    <w:unhideWhenUsed/>
    <w:rsid w:val="001D7707"/>
    <w:pPr>
      <w:tabs>
        <w:tab w:val="center" w:pos="4513"/>
        <w:tab w:val="right" w:pos="9026"/>
      </w:tabs>
    </w:pPr>
  </w:style>
  <w:style w:type="character" w:customStyle="1" w:styleId="HeaderChar">
    <w:name w:val="Header Char"/>
    <w:basedOn w:val="DefaultParagraphFont"/>
    <w:link w:val="Header"/>
    <w:uiPriority w:val="99"/>
    <w:rsid w:val="001D7707"/>
  </w:style>
  <w:style w:type="paragraph" w:styleId="Footer">
    <w:name w:val="footer"/>
    <w:basedOn w:val="Normal"/>
    <w:link w:val="FooterChar"/>
    <w:uiPriority w:val="99"/>
    <w:unhideWhenUsed/>
    <w:rsid w:val="001D7707"/>
    <w:pPr>
      <w:tabs>
        <w:tab w:val="center" w:pos="4513"/>
        <w:tab w:val="right" w:pos="9026"/>
      </w:tabs>
    </w:pPr>
  </w:style>
  <w:style w:type="character" w:customStyle="1" w:styleId="FooterChar">
    <w:name w:val="Footer Char"/>
    <w:basedOn w:val="DefaultParagraphFont"/>
    <w:link w:val="Footer"/>
    <w:uiPriority w:val="99"/>
    <w:rsid w:val="001D7707"/>
  </w:style>
  <w:style w:type="paragraph" w:styleId="BalloonText">
    <w:name w:val="Balloon Text"/>
    <w:basedOn w:val="Normal"/>
    <w:link w:val="BalloonTextChar"/>
    <w:uiPriority w:val="99"/>
    <w:semiHidden/>
    <w:unhideWhenUsed/>
    <w:rsid w:val="00D42D3B"/>
    <w:rPr>
      <w:rFonts w:ascii="Tahoma" w:hAnsi="Tahoma" w:cs="Tahoma"/>
      <w:sz w:val="16"/>
      <w:szCs w:val="16"/>
    </w:rPr>
  </w:style>
  <w:style w:type="character" w:customStyle="1" w:styleId="BalloonTextChar">
    <w:name w:val="Balloon Text Char"/>
    <w:basedOn w:val="DefaultParagraphFont"/>
    <w:link w:val="BalloonText"/>
    <w:uiPriority w:val="99"/>
    <w:semiHidden/>
    <w:rsid w:val="00D42D3B"/>
    <w:rPr>
      <w:rFonts w:ascii="Tahoma" w:hAnsi="Tahoma" w:cs="Tahoma"/>
      <w:sz w:val="16"/>
      <w:szCs w:val="16"/>
    </w:rPr>
  </w:style>
  <w:style w:type="character" w:styleId="CommentReference">
    <w:name w:val="annotation reference"/>
    <w:basedOn w:val="DefaultParagraphFont"/>
    <w:uiPriority w:val="99"/>
    <w:semiHidden/>
    <w:unhideWhenUsed/>
    <w:rsid w:val="009066E1"/>
    <w:rPr>
      <w:sz w:val="16"/>
      <w:szCs w:val="16"/>
    </w:rPr>
  </w:style>
  <w:style w:type="paragraph" w:styleId="CommentText">
    <w:name w:val="annotation text"/>
    <w:basedOn w:val="Normal"/>
    <w:link w:val="CommentTextChar"/>
    <w:uiPriority w:val="99"/>
    <w:semiHidden/>
    <w:unhideWhenUsed/>
    <w:rsid w:val="009066E1"/>
    <w:rPr>
      <w:sz w:val="20"/>
      <w:szCs w:val="20"/>
    </w:rPr>
  </w:style>
  <w:style w:type="character" w:customStyle="1" w:styleId="CommentTextChar">
    <w:name w:val="Comment Text Char"/>
    <w:basedOn w:val="DefaultParagraphFont"/>
    <w:link w:val="CommentText"/>
    <w:uiPriority w:val="99"/>
    <w:semiHidden/>
    <w:rsid w:val="009066E1"/>
    <w:rPr>
      <w:sz w:val="20"/>
      <w:szCs w:val="20"/>
    </w:rPr>
  </w:style>
  <w:style w:type="paragraph" w:styleId="CommentSubject">
    <w:name w:val="annotation subject"/>
    <w:basedOn w:val="CommentText"/>
    <w:next w:val="CommentText"/>
    <w:link w:val="CommentSubjectChar"/>
    <w:uiPriority w:val="99"/>
    <w:semiHidden/>
    <w:unhideWhenUsed/>
    <w:rsid w:val="009066E1"/>
    <w:rPr>
      <w:b/>
      <w:bCs/>
    </w:rPr>
  </w:style>
  <w:style w:type="character" w:customStyle="1" w:styleId="CommentSubjectChar">
    <w:name w:val="Comment Subject Char"/>
    <w:basedOn w:val="CommentTextChar"/>
    <w:link w:val="CommentSubject"/>
    <w:uiPriority w:val="99"/>
    <w:semiHidden/>
    <w:rsid w:val="009066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53967">
      <w:bodyDiv w:val="1"/>
      <w:marLeft w:val="0"/>
      <w:marRight w:val="0"/>
      <w:marTop w:val="0"/>
      <w:marBottom w:val="0"/>
      <w:divBdr>
        <w:top w:val="none" w:sz="0" w:space="0" w:color="auto"/>
        <w:left w:val="none" w:sz="0" w:space="0" w:color="auto"/>
        <w:bottom w:val="none" w:sz="0" w:space="0" w:color="auto"/>
        <w:right w:val="none" w:sz="0" w:space="0" w:color="auto"/>
      </w:divBdr>
    </w:div>
    <w:div w:id="117946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86F00-B2DA-472E-99F2-94A03366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Walthamstow Hall</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Authorised User</cp:lastModifiedBy>
  <cp:revision>3</cp:revision>
  <cp:lastPrinted>2010-06-16T08:34:00Z</cp:lastPrinted>
  <dcterms:created xsi:type="dcterms:W3CDTF">2018-06-18T17:38:00Z</dcterms:created>
  <dcterms:modified xsi:type="dcterms:W3CDTF">2018-07-04T10:43:00Z</dcterms:modified>
</cp:coreProperties>
</file>